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828"/>
        <w:gridCol w:w="2705"/>
      </w:tblGrid>
      <w:tr w:rsidR="006052DF">
        <w:trPr>
          <w:cantSplit/>
          <w:trHeight w:val="744"/>
        </w:trPr>
        <w:tc>
          <w:tcPr>
            <w:tcW w:w="828" w:type="dxa"/>
            <w:tcBorders>
              <w:bottom w:val="nil"/>
            </w:tcBorders>
          </w:tcPr>
          <w:p w:rsidR="006052DF" w:rsidRDefault="00B719BB" w:rsidP="003941D2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379730" cy="439420"/>
                  <wp:effectExtent l="19050" t="0" r="1270" b="0"/>
                  <wp:docPr id="1" name="Bild 1" descr="Va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bottom w:val="nil"/>
            </w:tcBorders>
          </w:tcPr>
          <w:p w:rsidR="006052DF" w:rsidRDefault="00B719BB" w:rsidP="003941D2">
            <w:pPr>
              <w:pStyle w:val="Sidhuvud"/>
              <w:ind w:left="-108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1330325" cy="403860"/>
                  <wp:effectExtent l="19050" t="0" r="3175" b="0"/>
                  <wp:docPr id="2" name="Bild 2" descr="kromb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mb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2DF" w:rsidRDefault="007E5B60" w:rsidP="006052DF">
      <w:r w:rsidRPr="007E5B60">
        <w:rPr>
          <w:rFonts w:cs="Arial"/>
          <w:noProof/>
          <w:szCs w:val="22"/>
          <w:lang w:val="sv-S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6.9pt;margin-top:3pt;width:35.65pt;height:48.6pt;z-index:25166284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E3072" w:rsidRPr="001E3072" w:rsidRDefault="000D626C">
                  <w:pPr>
                    <w:rPr>
                      <w:sz w:val="28"/>
                    </w:rPr>
                  </w:pPr>
                  <w:r w:rsidRPr="001E3072">
                    <w:rPr>
                      <w:sz w:val="72"/>
                      <w:lang w:val="sv-SE"/>
                    </w:rPr>
                    <w:t>F</w:t>
                  </w:r>
                </w:p>
              </w:txbxContent>
            </v:textbox>
          </v:shape>
        </w:pict>
      </w:r>
      <w:r w:rsidRPr="007E5B60">
        <w:rPr>
          <w:rFonts w:cs="Arial"/>
          <w:b/>
          <w:noProof/>
          <w:szCs w:val="22"/>
          <w:lang w:eastAsia="sv-FI"/>
        </w:rPr>
        <w:pict>
          <v:line id="_x0000_s1026" style="position:absolute;flip:y;z-index:251657728;mso-position-horizontal-relative:text;mso-position-vertical-relative:text" from="116.35pt,46.5pt" to="215.35pt,46.5pt" strokeweight="3pt">
            <v:stroke endarrow="block"/>
            <w10:wrap side="left"/>
          </v:line>
        </w:pict>
      </w:r>
      <w:r w:rsidR="00B719BB">
        <w:rPr>
          <w:b/>
          <w:bCs/>
          <w:iCs/>
          <w:noProof/>
          <w:sz w:val="28"/>
          <w:szCs w:val="28"/>
          <w:lang w:eastAsia="sv-F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2240788</wp:posOffset>
            </wp:positionH>
            <wp:positionV relativeFrom="paragraph">
              <wp:posOffset>139827</wp:posOffset>
            </wp:positionV>
            <wp:extent cx="1667002" cy="1457198"/>
            <wp:effectExtent l="19050" t="0" r="28448" b="0"/>
            <wp:wrapNone/>
            <wp:docPr id="1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Pr="007E5B60">
        <w:rPr>
          <w:rFonts w:cs="Arial"/>
          <w:b/>
          <w:noProof/>
          <w:sz w:val="24"/>
          <w:szCs w:val="24"/>
          <w:lang w:eastAsia="sv-FI"/>
        </w:rPr>
        <w:pict>
          <v:shape id="_x0000_s1027" type="#_x0000_t202" style="position:absolute;margin-left:.95pt;margin-top:14.75pt;width:238.2pt;height:74.8pt;z-index:-251657728;mso-position-horizontal-relative:text;mso-position-vertical-relative:text">
            <v:textbox style="mso-next-textbox:#_x0000_s1027">
              <w:txbxContent>
                <w:p w:rsidR="00524CC1" w:rsidRDefault="00524CC1" w:rsidP="006052DF">
                  <w:pPr>
                    <w:rPr>
                      <w:sz w:val="20"/>
                      <w:lang w:val="sv-SE"/>
                    </w:rPr>
                  </w:pPr>
                  <w:r w:rsidRPr="00B07CD7">
                    <w:rPr>
                      <w:sz w:val="20"/>
                      <w:lang w:val="sv-SE"/>
                    </w:rPr>
                    <w:t xml:space="preserve">Görs i </w:t>
                  </w:r>
                  <w:r w:rsidR="00DE5371" w:rsidRPr="00B07CD7">
                    <w:rPr>
                      <w:sz w:val="20"/>
                      <w:lang w:val="sv-SE"/>
                    </w:rPr>
                    <w:t>yrkesövergripande</w:t>
                  </w:r>
                  <w:r w:rsidR="00790A00">
                    <w:rPr>
                      <w:sz w:val="20"/>
                      <w:lang w:val="sv-SE"/>
                    </w:rPr>
                    <w:t xml:space="preserve"> samarbete</w:t>
                  </w:r>
                  <w:r w:rsidRPr="00B07CD7">
                    <w:rPr>
                      <w:sz w:val="20"/>
                      <w:lang w:val="sv-SE"/>
                    </w:rPr>
                    <w:t xml:space="preserve"> </w:t>
                  </w:r>
                  <w:r w:rsidR="00B07CD7">
                    <w:rPr>
                      <w:sz w:val="20"/>
                      <w:lang w:val="sv-SE"/>
                    </w:rPr>
                    <w:t>inför beslut om SÄ</w:t>
                  </w:r>
                  <w:r w:rsidRPr="00B07CD7">
                    <w:rPr>
                      <w:sz w:val="20"/>
                      <w:lang w:val="sv-SE"/>
                    </w:rPr>
                    <w:t>RSKILT STÖD och IP.</w:t>
                  </w:r>
                </w:p>
                <w:p w:rsidR="00790A00" w:rsidRPr="00B07CD7" w:rsidRDefault="00790A00" w:rsidP="006052DF">
                  <w:pPr>
                    <w:rPr>
                      <w:sz w:val="20"/>
                      <w:lang w:val="sv-SE"/>
                    </w:rPr>
                  </w:pPr>
                </w:p>
                <w:p w:rsidR="00524CC1" w:rsidRPr="00B07CD7" w:rsidRDefault="00790A00" w:rsidP="006052DF">
                  <w:pPr>
                    <w:rPr>
                      <w:sz w:val="20"/>
                      <w:lang w:val="sv-SE"/>
                    </w:rPr>
                  </w:pPr>
                  <w:r>
                    <w:rPr>
                      <w:sz w:val="20"/>
                      <w:lang w:val="sv-SE"/>
                    </w:rPr>
                    <w:t>Kan</w:t>
                  </w:r>
                  <w:r w:rsidR="00524CC1" w:rsidRPr="00B07CD7">
                    <w:rPr>
                      <w:sz w:val="20"/>
                      <w:lang w:val="sv-SE"/>
                    </w:rPr>
                    <w:t xml:space="preserve"> vid behov kompletteras med </w:t>
                  </w:r>
                </w:p>
                <w:p w:rsidR="00524CC1" w:rsidRPr="00B07CD7" w:rsidRDefault="00524CC1" w:rsidP="006052DF">
                  <w:pPr>
                    <w:rPr>
                      <w:sz w:val="20"/>
                      <w:lang w:val="sv-SE"/>
                    </w:rPr>
                  </w:pPr>
                  <w:r w:rsidRPr="00B07CD7">
                    <w:rPr>
                      <w:sz w:val="20"/>
                      <w:lang w:val="sv-SE"/>
                    </w:rPr>
                    <w:t>psykologisk eller medicinsk bedömning</w:t>
                  </w:r>
                </w:p>
              </w:txbxContent>
            </v:textbox>
            <w10:wrap side="left"/>
          </v:shape>
        </w:pict>
      </w:r>
      <w:r w:rsidR="00B07CD7">
        <w:rPr>
          <w:b/>
          <w:sz w:val="20"/>
        </w:rPr>
        <w:t xml:space="preserve">   KONFIDENTIELLT</w:t>
      </w:r>
      <w:r w:rsidR="006052DF">
        <w:br w:type="textWrapping" w:clear="all"/>
      </w:r>
    </w:p>
    <w:p w:rsidR="006052DF" w:rsidRDefault="006052DF" w:rsidP="006052DF"/>
    <w:p w:rsidR="006052DF" w:rsidRDefault="006052DF" w:rsidP="006052DF"/>
    <w:p w:rsidR="00F55BB9" w:rsidRDefault="00F55BB9" w:rsidP="000D626C"/>
    <w:p w:rsidR="000D626C" w:rsidRDefault="000D626C" w:rsidP="000D626C"/>
    <w:p w:rsidR="006052DF" w:rsidRPr="007F6C34" w:rsidRDefault="006052DF" w:rsidP="006052DF">
      <w:pPr>
        <w:pStyle w:val="Rubrik2"/>
        <w:rPr>
          <w:i w:val="0"/>
        </w:rPr>
      </w:pPr>
      <w:r>
        <w:rPr>
          <w:i w:val="0"/>
        </w:rPr>
        <w:t>PEDAGOGISK UTREDNING</w:t>
      </w:r>
    </w:p>
    <w:p w:rsidR="006052DF" w:rsidRDefault="006052DF" w:rsidP="006052DF">
      <w:pPr>
        <w:rPr>
          <w:rFonts w:cs="Arial"/>
        </w:rPr>
      </w:pPr>
    </w:p>
    <w:p w:rsidR="006052DF" w:rsidRPr="00846FED" w:rsidRDefault="006052DF" w:rsidP="00846FED">
      <w:pPr>
        <w:spacing w:line="360" w:lineRule="auto"/>
        <w:rPr>
          <w:rFonts w:cs="Arial"/>
          <w:szCs w:val="22"/>
        </w:rPr>
      </w:pPr>
      <w:r w:rsidRPr="00846FED">
        <w:rPr>
          <w:rFonts w:cs="Arial"/>
          <w:b/>
          <w:szCs w:val="22"/>
        </w:rPr>
        <w:t>Datum</w:t>
      </w:r>
      <w:r w:rsidR="00106CC5" w:rsidRPr="00846FED">
        <w:rPr>
          <w:rFonts w:cs="Arial"/>
          <w:b/>
          <w:szCs w:val="22"/>
        </w:rPr>
        <w:t>:</w:t>
      </w:r>
      <w:r w:rsidRPr="00846FED">
        <w:rPr>
          <w:rFonts w:cs="Arial"/>
          <w:szCs w:val="22"/>
        </w:rPr>
        <w:t xml:space="preserve"> </w:t>
      </w:r>
      <w:r w:rsidR="007E5B60" w:rsidRPr="00846FED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846FED">
        <w:rPr>
          <w:rFonts w:cs="Arial"/>
          <w:szCs w:val="22"/>
        </w:rPr>
        <w:instrText xml:space="preserve"> FORMTEXT </w:instrText>
      </w:r>
      <w:r w:rsidR="007E5B60" w:rsidRPr="00846FED">
        <w:rPr>
          <w:rFonts w:cs="Arial"/>
          <w:szCs w:val="22"/>
        </w:rPr>
      </w:r>
      <w:r w:rsidR="007E5B60" w:rsidRPr="00846FED">
        <w:rPr>
          <w:rFonts w:cs="Arial"/>
          <w:szCs w:val="22"/>
        </w:rPr>
        <w:fldChar w:fldCharType="separate"/>
      </w:r>
      <w:r w:rsidR="000D626C">
        <w:rPr>
          <w:rFonts w:cs="Arial"/>
          <w:szCs w:val="22"/>
        </w:rPr>
        <w:t> </w:t>
      </w:r>
      <w:r w:rsidR="000D626C">
        <w:rPr>
          <w:rFonts w:cs="Arial"/>
          <w:szCs w:val="22"/>
        </w:rPr>
        <w:t> </w:t>
      </w:r>
      <w:r w:rsidR="000D626C">
        <w:rPr>
          <w:rFonts w:cs="Arial"/>
          <w:szCs w:val="22"/>
        </w:rPr>
        <w:t> </w:t>
      </w:r>
      <w:r w:rsidR="000D626C">
        <w:rPr>
          <w:rFonts w:cs="Arial"/>
          <w:szCs w:val="22"/>
        </w:rPr>
        <w:t> </w:t>
      </w:r>
      <w:r w:rsidR="000D626C">
        <w:rPr>
          <w:rFonts w:cs="Arial"/>
          <w:szCs w:val="22"/>
        </w:rPr>
        <w:t> </w:t>
      </w:r>
      <w:r w:rsidR="007E5B60" w:rsidRPr="00846FED">
        <w:rPr>
          <w:rFonts w:cs="Arial"/>
          <w:szCs w:val="22"/>
        </w:rPr>
        <w:fldChar w:fldCharType="end"/>
      </w:r>
      <w:bookmarkEnd w:id="0"/>
      <w:r w:rsidRPr="00846FED">
        <w:rPr>
          <w:rFonts w:cs="Arial"/>
          <w:szCs w:val="22"/>
        </w:rPr>
        <w:tab/>
      </w:r>
      <w:r w:rsidRPr="00846FED">
        <w:rPr>
          <w:rFonts w:cs="Arial"/>
          <w:szCs w:val="22"/>
        </w:rPr>
        <w:tab/>
      </w:r>
      <w:r w:rsidRPr="00846FED">
        <w:rPr>
          <w:rFonts w:cs="Arial"/>
          <w:b/>
          <w:szCs w:val="22"/>
        </w:rPr>
        <w:t>Förskola</w:t>
      </w:r>
      <w:r w:rsidR="007D5993" w:rsidRPr="00846FED">
        <w:rPr>
          <w:rFonts w:cs="Arial"/>
          <w:b/>
          <w:szCs w:val="22"/>
        </w:rPr>
        <w:t>/Enhet</w:t>
      </w:r>
      <w:r w:rsidR="00106CC5" w:rsidRPr="00846FED">
        <w:rPr>
          <w:rFonts w:cs="Arial"/>
          <w:b/>
          <w:szCs w:val="22"/>
        </w:rPr>
        <w:t>:</w:t>
      </w:r>
      <w:r w:rsidRPr="00846FED">
        <w:rPr>
          <w:rFonts w:cs="Arial"/>
          <w:szCs w:val="22"/>
        </w:rPr>
        <w:t xml:space="preserve"> </w:t>
      </w:r>
      <w:r w:rsidR="007E5B60" w:rsidRPr="00846FED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46FED">
        <w:rPr>
          <w:rFonts w:cs="Arial"/>
          <w:szCs w:val="22"/>
        </w:rPr>
        <w:instrText xml:space="preserve"> FORMTEXT </w:instrText>
      </w:r>
      <w:r w:rsidR="007E5B60" w:rsidRPr="00846FED">
        <w:rPr>
          <w:rFonts w:cs="Arial"/>
          <w:szCs w:val="22"/>
        </w:rPr>
      </w:r>
      <w:r w:rsidR="007E5B60" w:rsidRPr="00846FED">
        <w:rPr>
          <w:rFonts w:cs="Arial"/>
          <w:szCs w:val="22"/>
        </w:rPr>
        <w:fldChar w:fldCharType="separate"/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7E5B60" w:rsidRPr="00846FED">
        <w:rPr>
          <w:rFonts w:cs="Arial"/>
          <w:szCs w:val="22"/>
        </w:rPr>
        <w:fldChar w:fldCharType="end"/>
      </w:r>
      <w:bookmarkEnd w:id="1"/>
    </w:p>
    <w:p w:rsidR="006052DF" w:rsidRPr="00846FED" w:rsidRDefault="006052DF" w:rsidP="00846FED">
      <w:pPr>
        <w:spacing w:line="360" w:lineRule="auto"/>
        <w:rPr>
          <w:rFonts w:cs="Arial"/>
          <w:szCs w:val="22"/>
        </w:rPr>
      </w:pPr>
      <w:r w:rsidRPr="00846FED">
        <w:rPr>
          <w:rFonts w:cs="Arial"/>
          <w:b/>
          <w:szCs w:val="22"/>
        </w:rPr>
        <w:t>Barnets namn</w:t>
      </w:r>
      <w:r w:rsidR="00106CC5" w:rsidRPr="00846FED">
        <w:rPr>
          <w:rFonts w:cs="Arial"/>
          <w:b/>
          <w:szCs w:val="22"/>
        </w:rPr>
        <w:t>:</w:t>
      </w:r>
      <w:r w:rsidRPr="00846FED">
        <w:rPr>
          <w:rFonts w:cs="Arial"/>
          <w:szCs w:val="22"/>
        </w:rPr>
        <w:t xml:space="preserve"> </w:t>
      </w:r>
      <w:r w:rsidR="007E5B60" w:rsidRPr="00846FED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46FED">
        <w:rPr>
          <w:rFonts w:cs="Arial"/>
          <w:szCs w:val="22"/>
        </w:rPr>
        <w:instrText xml:space="preserve"> FORMTEXT </w:instrText>
      </w:r>
      <w:r w:rsidR="007E5B60" w:rsidRPr="00846FED">
        <w:rPr>
          <w:rFonts w:cs="Arial"/>
          <w:szCs w:val="22"/>
        </w:rPr>
      </w:r>
      <w:r w:rsidR="007E5B60" w:rsidRPr="00846FED">
        <w:rPr>
          <w:rFonts w:cs="Arial"/>
          <w:szCs w:val="22"/>
        </w:rPr>
        <w:fldChar w:fldCharType="separate"/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7E5B60" w:rsidRPr="00846FED">
        <w:rPr>
          <w:rFonts w:cs="Arial"/>
          <w:szCs w:val="22"/>
        </w:rPr>
        <w:fldChar w:fldCharType="end"/>
      </w:r>
      <w:bookmarkEnd w:id="2"/>
      <w:r w:rsidR="000D626C">
        <w:rPr>
          <w:rFonts w:cs="Arial"/>
          <w:szCs w:val="22"/>
        </w:rPr>
        <w:tab/>
      </w:r>
      <w:r w:rsidR="000D626C">
        <w:rPr>
          <w:rFonts w:cs="Arial"/>
          <w:szCs w:val="22"/>
        </w:rPr>
        <w:tab/>
      </w:r>
      <w:r w:rsidRPr="00846FED">
        <w:rPr>
          <w:rFonts w:cs="Arial"/>
          <w:b/>
          <w:szCs w:val="22"/>
        </w:rPr>
        <w:t>Födelsetid</w:t>
      </w:r>
      <w:r w:rsidR="00106CC5" w:rsidRPr="00846FED">
        <w:rPr>
          <w:rFonts w:cs="Arial"/>
          <w:b/>
          <w:szCs w:val="22"/>
        </w:rPr>
        <w:t>:</w:t>
      </w:r>
      <w:r w:rsidRPr="00846FED">
        <w:rPr>
          <w:rFonts w:cs="Arial"/>
          <w:szCs w:val="22"/>
        </w:rPr>
        <w:tab/>
      </w:r>
      <w:r w:rsidR="007E5B60" w:rsidRPr="00846FED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FED">
        <w:rPr>
          <w:rFonts w:cs="Arial"/>
          <w:szCs w:val="22"/>
        </w:rPr>
        <w:instrText xml:space="preserve"> FORMTEXT </w:instrText>
      </w:r>
      <w:r w:rsidR="007E5B60" w:rsidRPr="00846FED">
        <w:rPr>
          <w:rFonts w:cs="Arial"/>
          <w:szCs w:val="22"/>
        </w:rPr>
      </w:r>
      <w:r w:rsidR="007E5B60" w:rsidRPr="00846FED">
        <w:rPr>
          <w:rFonts w:cs="Arial"/>
          <w:szCs w:val="22"/>
        </w:rPr>
        <w:fldChar w:fldCharType="separate"/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7E5B60" w:rsidRPr="00846FED">
        <w:rPr>
          <w:rFonts w:cs="Arial"/>
          <w:szCs w:val="22"/>
        </w:rPr>
        <w:fldChar w:fldCharType="end"/>
      </w:r>
    </w:p>
    <w:p w:rsidR="00B07CD7" w:rsidRPr="00846FED" w:rsidRDefault="00106CC5" w:rsidP="00846FED">
      <w:pPr>
        <w:spacing w:line="360" w:lineRule="auto"/>
        <w:rPr>
          <w:rFonts w:cs="Arial"/>
          <w:szCs w:val="22"/>
        </w:rPr>
      </w:pPr>
      <w:r w:rsidRPr="00846FED">
        <w:rPr>
          <w:rFonts w:cs="Arial"/>
          <w:b/>
          <w:szCs w:val="22"/>
        </w:rPr>
        <w:t>Förskol</w:t>
      </w:r>
      <w:r w:rsidR="007D5993" w:rsidRPr="00846FED">
        <w:rPr>
          <w:rFonts w:cs="Arial"/>
          <w:b/>
          <w:szCs w:val="22"/>
        </w:rPr>
        <w:t>lärare</w:t>
      </w:r>
      <w:r w:rsidRPr="00846FED">
        <w:rPr>
          <w:rFonts w:cs="Arial"/>
          <w:b/>
          <w:szCs w:val="22"/>
        </w:rPr>
        <w:t>:</w:t>
      </w:r>
      <w:r w:rsidR="006052DF" w:rsidRPr="00846FED">
        <w:rPr>
          <w:rFonts w:cs="Arial"/>
          <w:szCs w:val="22"/>
        </w:rPr>
        <w:t xml:space="preserve"> </w:t>
      </w:r>
      <w:r w:rsidR="007E5B60" w:rsidRPr="00846FED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052DF" w:rsidRPr="00846FED">
        <w:rPr>
          <w:rFonts w:cs="Arial"/>
          <w:szCs w:val="22"/>
        </w:rPr>
        <w:instrText xml:space="preserve"> FORMTEXT </w:instrText>
      </w:r>
      <w:r w:rsidR="007E5B60" w:rsidRPr="00846FED">
        <w:rPr>
          <w:rFonts w:cs="Arial"/>
          <w:szCs w:val="22"/>
        </w:rPr>
      </w:r>
      <w:r w:rsidR="007E5B60" w:rsidRPr="00846FED">
        <w:rPr>
          <w:rFonts w:cs="Arial"/>
          <w:szCs w:val="22"/>
        </w:rPr>
        <w:fldChar w:fldCharType="separate"/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EF7C22" w:rsidRPr="00846FED">
        <w:rPr>
          <w:rFonts w:cs="Arial"/>
          <w:noProof/>
          <w:szCs w:val="22"/>
        </w:rPr>
        <w:t> </w:t>
      </w:r>
      <w:r w:rsidR="007E5B60" w:rsidRPr="00846FED">
        <w:rPr>
          <w:rFonts w:cs="Arial"/>
          <w:szCs w:val="22"/>
        </w:rPr>
        <w:fldChar w:fldCharType="end"/>
      </w:r>
      <w:bookmarkEnd w:id="3"/>
    </w:p>
    <w:p w:rsidR="006052DF" w:rsidRPr="00D0553E" w:rsidRDefault="00B07CD7" w:rsidP="00846FED">
      <w:pPr>
        <w:spacing w:line="360" w:lineRule="auto"/>
        <w:rPr>
          <w:rFonts w:cs="Arial"/>
          <w:i/>
          <w:szCs w:val="22"/>
        </w:rPr>
      </w:pPr>
      <w:r w:rsidRPr="00846FED">
        <w:rPr>
          <w:rFonts w:cs="Arial"/>
          <w:b/>
          <w:szCs w:val="22"/>
        </w:rPr>
        <w:t xml:space="preserve">Vårdnadshavare: </w:t>
      </w:r>
      <w:r w:rsidR="007E5B60" w:rsidRPr="00846FED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46FED">
        <w:rPr>
          <w:rFonts w:cs="Arial"/>
          <w:szCs w:val="22"/>
        </w:rPr>
        <w:instrText xml:space="preserve"> FORMTEXT </w:instrText>
      </w:r>
      <w:r w:rsidR="007E5B60" w:rsidRPr="00846FED">
        <w:rPr>
          <w:rFonts w:cs="Arial"/>
          <w:szCs w:val="22"/>
        </w:rPr>
      </w:r>
      <w:r w:rsidR="007E5B60" w:rsidRPr="00846FED">
        <w:rPr>
          <w:rFonts w:cs="Arial"/>
          <w:szCs w:val="22"/>
        </w:rPr>
        <w:fldChar w:fldCharType="separate"/>
      </w:r>
      <w:r w:rsidRPr="00846FED">
        <w:rPr>
          <w:rFonts w:cs="Arial"/>
          <w:noProof/>
          <w:szCs w:val="22"/>
        </w:rPr>
        <w:t> </w:t>
      </w:r>
      <w:r w:rsidRPr="00846FED">
        <w:rPr>
          <w:rFonts w:cs="Arial"/>
          <w:noProof/>
          <w:szCs w:val="22"/>
        </w:rPr>
        <w:t> </w:t>
      </w:r>
      <w:r w:rsidRPr="00846FED">
        <w:rPr>
          <w:rFonts w:cs="Arial"/>
          <w:noProof/>
          <w:szCs w:val="22"/>
        </w:rPr>
        <w:t> </w:t>
      </w:r>
      <w:r w:rsidRPr="00846FED">
        <w:rPr>
          <w:rFonts w:cs="Arial"/>
          <w:noProof/>
          <w:szCs w:val="22"/>
        </w:rPr>
        <w:t> </w:t>
      </w:r>
      <w:r w:rsidRPr="00846FED">
        <w:rPr>
          <w:rFonts w:cs="Arial"/>
          <w:noProof/>
          <w:szCs w:val="22"/>
        </w:rPr>
        <w:t> </w:t>
      </w:r>
      <w:r w:rsidR="007E5B60" w:rsidRPr="00846FED">
        <w:rPr>
          <w:rFonts w:cs="Arial"/>
          <w:szCs w:val="22"/>
        </w:rPr>
        <w:fldChar w:fldCharType="end"/>
      </w:r>
      <w:r w:rsidR="006052DF" w:rsidRPr="00D0553E">
        <w:rPr>
          <w:rFonts w:cs="Arial"/>
          <w:szCs w:val="22"/>
        </w:rPr>
        <w:tab/>
      </w:r>
      <w:r w:rsidR="006052DF">
        <w:rPr>
          <w:rFonts w:cs="Arial"/>
          <w:szCs w:val="22"/>
        </w:rPr>
        <w:tab/>
      </w:r>
      <w:r w:rsidR="006052DF">
        <w:rPr>
          <w:rFonts w:cs="Arial"/>
          <w:szCs w:val="22"/>
        </w:rPr>
        <w:tab/>
      </w:r>
    </w:p>
    <w:p w:rsidR="006052DF" w:rsidRPr="00D0553E" w:rsidRDefault="006052DF" w:rsidP="006052DF">
      <w:pPr>
        <w:rPr>
          <w:rFonts w:cs="Arial"/>
          <w:szCs w:val="22"/>
        </w:rPr>
      </w:pPr>
    </w:p>
    <w:p w:rsidR="006052DF" w:rsidRPr="007F6C34" w:rsidRDefault="006052DF" w:rsidP="006052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BARNET</w:t>
      </w:r>
      <w:r w:rsidR="00106CC5">
        <w:rPr>
          <w:rFonts w:cs="Arial"/>
          <w:b/>
          <w:sz w:val="24"/>
          <w:szCs w:val="24"/>
        </w:rPr>
        <w:t xml:space="preserve"> I GRUPPEN</w:t>
      </w:r>
      <w:r>
        <w:rPr>
          <w:rFonts w:cs="Arial"/>
          <w:b/>
          <w:sz w:val="24"/>
          <w:szCs w:val="24"/>
        </w:rPr>
        <w:t>:</w:t>
      </w:r>
    </w:p>
    <w:p w:rsidR="006052DF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106CC5" w:rsidRPr="00C32E6D" w:rsidRDefault="00106CC5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Barnets inlärningsförutsättningar</w:t>
      </w:r>
      <w:r w:rsidRPr="00C32E6D">
        <w:rPr>
          <w:rFonts w:cs="Arial"/>
          <w:b/>
          <w:szCs w:val="22"/>
        </w:rPr>
        <w:t>:</w:t>
      </w:r>
    </w:p>
    <w:p w:rsidR="00106CC5" w:rsidRDefault="007E5B60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D0553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6CC5" w:rsidRPr="00D0553E">
        <w:rPr>
          <w:rFonts w:cs="Arial"/>
          <w:sz w:val="24"/>
          <w:szCs w:val="24"/>
        </w:rPr>
        <w:instrText xml:space="preserve"> FORMTEXT </w:instrText>
      </w:r>
      <w:r w:rsidRPr="00D0553E">
        <w:rPr>
          <w:rFonts w:cs="Arial"/>
          <w:sz w:val="24"/>
          <w:szCs w:val="24"/>
        </w:rPr>
      </w:r>
      <w:r w:rsidRPr="00D0553E">
        <w:rPr>
          <w:rFonts w:cs="Arial"/>
          <w:sz w:val="24"/>
          <w:szCs w:val="24"/>
        </w:rPr>
        <w:fldChar w:fldCharType="separate"/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Pr="00D0553E">
        <w:rPr>
          <w:rFonts w:cs="Arial"/>
          <w:sz w:val="24"/>
          <w:szCs w:val="24"/>
        </w:rPr>
        <w:fldChar w:fldCharType="end"/>
      </w:r>
    </w:p>
    <w:p w:rsidR="006052DF" w:rsidRPr="007675EE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052DF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106CC5" w:rsidRPr="007675EE" w:rsidRDefault="00106CC5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052DF" w:rsidRPr="00846FED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b/>
          <w:szCs w:val="22"/>
        </w:rPr>
        <w:t>Vad är lätt, svårt, bra, dåligt?</w:t>
      </w:r>
    </w:p>
    <w:p w:rsidR="006052DF" w:rsidRPr="007675EE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052DF" w:rsidRPr="007675EE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szCs w:val="22"/>
        </w:rPr>
        <w:t xml:space="preserve">   1. Arbetssätt</w:t>
      </w:r>
      <w:r w:rsidR="002920EF">
        <w:rPr>
          <w:rFonts w:cs="Arial"/>
          <w:szCs w:val="22"/>
        </w:rPr>
        <w:t>:</w:t>
      </w:r>
      <w:r w:rsidRPr="007675EE">
        <w:rPr>
          <w:rFonts w:cs="Arial"/>
          <w:szCs w:val="22"/>
        </w:rPr>
        <w:t xml:space="preserve"> </w:t>
      </w:r>
      <w:r w:rsidR="007E5B60" w:rsidRPr="007675E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75EE">
        <w:rPr>
          <w:rFonts w:cs="Arial"/>
          <w:sz w:val="24"/>
          <w:szCs w:val="24"/>
        </w:rPr>
        <w:instrText xml:space="preserve"> FORMTEXT </w:instrText>
      </w:r>
      <w:r w:rsidR="007E5B60" w:rsidRPr="007675EE">
        <w:rPr>
          <w:rFonts w:cs="Arial"/>
          <w:sz w:val="24"/>
          <w:szCs w:val="24"/>
        </w:rPr>
      </w:r>
      <w:r w:rsidR="007E5B60" w:rsidRPr="007675EE">
        <w:rPr>
          <w:rFonts w:cs="Arial"/>
          <w:sz w:val="24"/>
          <w:szCs w:val="24"/>
        </w:rPr>
        <w:fldChar w:fldCharType="separate"/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7E5B60" w:rsidRPr="007675EE">
        <w:rPr>
          <w:rFonts w:cs="Arial"/>
          <w:sz w:val="24"/>
          <w:szCs w:val="24"/>
        </w:rPr>
        <w:fldChar w:fldCharType="end"/>
      </w:r>
    </w:p>
    <w:p w:rsidR="006052DF" w:rsidRPr="007675EE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052DF" w:rsidRPr="007675EE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szCs w:val="22"/>
        </w:rPr>
        <w:t xml:space="preserve">   2. Sam</w:t>
      </w:r>
      <w:r w:rsidR="00541CD4">
        <w:rPr>
          <w:rFonts w:cs="Arial"/>
          <w:szCs w:val="22"/>
        </w:rPr>
        <w:t>arbete med vuxna</w:t>
      </w:r>
      <w:r w:rsidRPr="007675EE">
        <w:rPr>
          <w:rFonts w:cs="Arial"/>
          <w:szCs w:val="22"/>
        </w:rPr>
        <w:t xml:space="preserve"> och</w:t>
      </w:r>
      <w:r w:rsidR="00541CD4">
        <w:rPr>
          <w:rFonts w:cs="Arial"/>
          <w:szCs w:val="22"/>
        </w:rPr>
        <w:t xml:space="preserve"> jämnåriga</w:t>
      </w:r>
      <w:r w:rsidR="002920EF">
        <w:rPr>
          <w:rFonts w:cs="Arial"/>
          <w:szCs w:val="22"/>
        </w:rPr>
        <w:t>:</w:t>
      </w:r>
      <w:r w:rsidRPr="007675EE">
        <w:rPr>
          <w:rFonts w:cs="Arial"/>
          <w:szCs w:val="22"/>
        </w:rPr>
        <w:t xml:space="preserve"> </w:t>
      </w:r>
      <w:r w:rsidR="007E5B60" w:rsidRPr="007675E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75EE">
        <w:rPr>
          <w:rFonts w:cs="Arial"/>
          <w:sz w:val="24"/>
          <w:szCs w:val="24"/>
        </w:rPr>
        <w:instrText xml:space="preserve"> FORMTEXT </w:instrText>
      </w:r>
      <w:r w:rsidR="007E5B60" w:rsidRPr="007675EE">
        <w:rPr>
          <w:rFonts w:cs="Arial"/>
          <w:sz w:val="24"/>
          <w:szCs w:val="24"/>
        </w:rPr>
      </w:r>
      <w:r w:rsidR="007E5B60" w:rsidRPr="007675EE">
        <w:rPr>
          <w:rFonts w:cs="Arial"/>
          <w:sz w:val="24"/>
          <w:szCs w:val="24"/>
        </w:rPr>
        <w:fldChar w:fldCharType="separate"/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7E5B60" w:rsidRPr="007675EE">
        <w:rPr>
          <w:rFonts w:cs="Arial"/>
          <w:sz w:val="24"/>
          <w:szCs w:val="24"/>
        </w:rPr>
        <w:fldChar w:fldCharType="end"/>
      </w:r>
    </w:p>
    <w:p w:rsidR="006052DF" w:rsidRPr="007675EE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052DF" w:rsidRPr="007675EE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szCs w:val="22"/>
        </w:rPr>
        <w:t xml:space="preserve">   3. </w:t>
      </w:r>
      <w:r w:rsidR="00541CD4">
        <w:rPr>
          <w:rFonts w:cs="Arial"/>
          <w:szCs w:val="22"/>
        </w:rPr>
        <w:t>Inlärning av nya saker</w:t>
      </w:r>
      <w:r w:rsidR="002920EF">
        <w:rPr>
          <w:rFonts w:cs="Arial"/>
          <w:szCs w:val="22"/>
        </w:rPr>
        <w:t>:</w:t>
      </w:r>
      <w:r w:rsidRPr="007675EE">
        <w:rPr>
          <w:rFonts w:cs="Arial"/>
          <w:szCs w:val="22"/>
        </w:rPr>
        <w:t xml:space="preserve"> </w:t>
      </w:r>
      <w:r w:rsidR="007E5B60" w:rsidRPr="007675E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75EE">
        <w:rPr>
          <w:rFonts w:cs="Arial"/>
          <w:sz w:val="24"/>
          <w:szCs w:val="24"/>
        </w:rPr>
        <w:instrText xml:space="preserve"> FORMTEXT </w:instrText>
      </w:r>
      <w:r w:rsidR="007E5B60" w:rsidRPr="007675EE">
        <w:rPr>
          <w:rFonts w:cs="Arial"/>
          <w:sz w:val="24"/>
          <w:szCs w:val="24"/>
        </w:rPr>
      </w:r>
      <w:r w:rsidR="007E5B60" w:rsidRPr="007675EE">
        <w:rPr>
          <w:rFonts w:cs="Arial"/>
          <w:sz w:val="24"/>
          <w:szCs w:val="24"/>
        </w:rPr>
        <w:fldChar w:fldCharType="separate"/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7E5B60" w:rsidRPr="007675EE">
        <w:rPr>
          <w:rFonts w:cs="Arial"/>
          <w:sz w:val="24"/>
          <w:szCs w:val="24"/>
        </w:rPr>
        <w:fldChar w:fldCharType="end"/>
      </w:r>
    </w:p>
    <w:p w:rsidR="006052DF" w:rsidRPr="007675EE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052DF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7675EE">
        <w:rPr>
          <w:rFonts w:cs="Arial"/>
          <w:szCs w:val="22"/>
        </w:rPr>
        <w:t xml:space="preserve">   4. Trivsel i </w:t>
      </w:r>
      <w:r w:rsidR="00541CD4">
        <w:rPr>
          <w:rFonts w:cs="Arial"/>
          <w:szCs w:val="22"/>
        </w:rPr>
        <w:t>gruppen och i förskolan</w:t>
      </w:r>
      <w:r w:rsidR="002920EF">
        <w:rPr>
          <w:rFonts w:cs="Arial"/>
          <w:szCs w:val="22"/>
        </w:rPr>
        <w:t>:</w:t>
      </w:r>
      <w:r w:rsidRPr="007675EE">
        <w:rPr>
          <w:rFonts w:cs="Arial"/>
          <w:szCs w:val="22"/>
        </w:rPr>
        <w:t xml:space="preserve"> </w:t>
      </w:r>
      <w:r w:rsidR="007E5B60" w:rsidRPr="007675E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75EE">
        <w:rPr>
          <w:rFonts w:cs="Arial"/>
          <w:sz w:val="24"/>
          <w:szCs w:val="24"/>
        </w:rPr>
        <w:instrText xml:space="preserve"> FORMTEXT </w:instrText>
      </w:r>
      <w:r w:rsidR="007E5B60" w:rsidRPr="007675EE">
        <w:rPr>
          <w:rFonts w:cs="Arial"/>
          <w:sz w:val="24"/>
          <w:szCs w:val="24"/>
        </w:rPr>
      </w:r>
      <w:r w:rsidR="007E5B60" w:rsidRPr="007675EE">
        <w:rPr>
          <w:rFonts w:cs="Arial"/>
          <w:sz w:val="24"/>
          <w:szCs w:val="24"/>
        </w:rPr>
        <w:fldChar w:fldCharType="separate"/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7E5B60" w:rsidRPr="007675EE">
        <w:rPr>
          <w:rFonts w:cs="Arial"/>
          <w:sz w:val="24"/>
          <w:szCs w:val="24"/>
        </w:rPr>
        <w:fldChar w:fldCharType="end"/>
      </w:r>
    </w:p>
    <w:p w:rsidR="006052DF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106CC5" w:rsidRDefault="00106CC5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106CC5" w:rsidRPr="00C32E6D" w:rsidRDefault="00106CC5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C32E6D">
        <w:rPr>
          <w:rFonts w:cs="Arial"/>
          <w:b/>
          <w:szCs w:val="22"/>
        </w:rPr>
        <w:t>Åtgärder som hittills har vidtagits inom INTENSIFIERAT STÖD:</w:t>
      </w:r>
    </w:p>
    <w:p w:rsidR="00106CC5" w:rsidRDefault="007E5B60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D0553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6CC5" w:rsidRPr="00D0553E">
        <w:rPr>
          <w:rFonts w:cs="Arial"/>
          <w:sz w:val="24"/>
          <w:szCs w:val="24"/>
        </w:rPr>
        <w:instrText xml:space="preserve"> FORMTEXT </w:instrText>
      </w:r>
      <w:r w:rsidRPr="00D0553E">
        <w:rPr>
          <w:rFonts w:cs="Arial"/>
          <w:sz w:val="24"/>
          <w:szCs w:val="24"/>
        </w:rPr>
      </w:r>
      <w:r w:rsidRPr="00D0553E">
        <w:rPr>
          <w:rFonts w:cs="Arial"/>
          <w:sz w:val="24"/>
          <w:szCs w:val="24"/>
        </w:rPr>
        <w:fldChar w:fldCharType="separate"/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Pr="00D0553E">
        <w:rPr>
          <w:rFonts w:cs="Arial"/>
          <w:sz w:val="24"/>
          <w:szCs w:val="24"/>
        </w:rPr>
        <w:fldChar w:fldCharType="end"/>
      </w:r>
    </w:p>
    <w:p w:rsidR="00B719BB" w:rsidRDefault="00B719BB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106CC5" w:rsidRPr="00C32E6D" w:rsidRDefault="00106CC5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106CC5" w:rsidRDefault="00106CC5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106CC5" w:rsidRPr="00C32E6D" w:rsidRDefault="00106CC5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C32E6D">
        <w:rPr>
          <w:rFonts w:cs="Arial"/>
          <w:b/>
          <w:szCs w:val="22"/>
        </w:rPr>
        <w:t>Motivering till varför det intensifierade stödet inte räcker till:</w:t>
      </w:r>
    </w:p>
    <w:p w:rsidR="00106CC5" w:rsidRDefault="007E5B60" w:rsidP="001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D0553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6CC5" w:rsidRPr="00D0553E">
        <w:rPr>
          <w:rFonts w:cs="Arial"/>
          <w:sz w:val="24"/>
          <w:szCs w:val="24"/>
        </w:rPr>
        <w:instrText xml:space="preserve"> FORMTEXT </w:instrText>
      </w:r>
      <w:r w:rsidRPr="00D0553E">
        <w:rPr>
          <w:rFonts w:cs="Arial"/>
          <w:sz w:val="24"/>
          <w:szCs w:val="24"/>
        </w:rPr>
      </w:r>
      <w:r w:rsidRPr="00D0553E">
        <w:rPr>
          <w:rFonts w:cs="Arial"/>
          <w:sz w:val="24"/>
          <w:szCs w:val="24"/>
        </w:rPr>
        <w:fldChar w:fldCharType="separate"/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="00EF7C22">
        <w:rPr>
          <w:rFonts w:cs="Arial"/>
          <w:noProof/>
          <w:sz w:val="24"/>
          <w:szCs w:val="24"/>
        </w:rPr>
        <w:t> </w:t>
      </w:r>
      <w:r w:rsidRPr="00D0553E">
        <w:rPr>
          <w:rFonts w:cs="Arial"/>
          <w:sz w:val="24"/>
          <w:szCs w:val="24"/>
        </w:rPr>
        <w:fldChar w:fldCharType="end"/>
      </w:r>
    </w:p>
    <w:p w:rsidR="00106CC5" w:rsidRDefault="00106CC5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B719BB" w:rsidRPr="007675EE" w:rsidRDefault="00B719BB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052DF" w:rsidRPr="00C32E6D" w:rsidRDefault="006052DF" w:rsidP="0060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6052DF" w:rsidRDefault="006052DF" w:rsidP="006052DF">
      <w:pPr>
        <w:rPr>
          <w:rFonts w:cs="Arial"/>
          <w:sz w:val="24"/>
          <w:szCs w:val="24"/>
        </w:rPr>
      </w:pPr>
    </w:p>
    <w:p w:rsidR="00106CC5" w:rsidRDefault="00106CC5" w:rsidP="00524CC1">
      <w:pPr>
        <w:rPr>
          <w:rFonts w:cs="Arial"/>
          <w:b/>
          <w:sz w:val="24"/>
          <w:szCs w:val="24"/>
        </w:rPr>
      </w:pPr>
    </w:p>
    <w:p w:rsidR="00524CC1" w:rsidRPr="00F3617B" w:rsidRDefault="00524CC1" w:rsidP="00524CC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VÅRDNADSHAVARNAS BE</w:t>
      </w:r>
      <w:r w:rsidR="00106CC5">
        <w:rPr>
          <w:rFonts w:cs="Arial"/>
          <w:b/>
          <w:sz w:val="24"/>
          <w:szCs w:val="24"/>
        </w:rPr>
        <w:t>SKRIVNIN</w:t>
      </w:r>
      <w:r w:rsidR="000D626C">
        <w:rPr>
          <w:rFonts w:cs="Arial"/>
          <w:b/>
          <w:sz w:val="24"/>
          <w:szCs w:val="24"/>
        </w:rPr>
        <w:t>G:</w:t>
      </w:r>
    </w:p>
    <w:p w:rsidR="00524CC1" w:rsidRDefault="00524CC1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524CC1" w:rsidRDefault="00524CC1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Diskussion med vem, datum </w:t>
      </w:r>
      <w:r w:rsidR="007E5B60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7E5B60" w:rsidRPr="00D0553E">
        <w:rPr>
          <w:rFonts w:cs="Arial"/>
          <w:szCs w:val="22"/>
        </w:rPr>
      </w:r>
      <w:r w:rsidR="007E5B60" w:rsidRPr="00D0553E">
        <w:rPr>
          <w:rFonts w:cs="Arial"/>
          <w:szCs w:val="22"/>
        </w:rPr>
        <w:fldChar w:fldCharType="separate"/>
      </w:r>
      <w:r w:rsidR="00EF7C22">
        <w:rPr>
          <w:rFonts w:cs="Arial"/>
          <w:noProof/>
          <w:szCs w:val="22"/>
        </w:rPr>
        <w:t> </w:t>
      </w:r>
      <w:r w:rsidR="00EF7C22">
        <w:rPr>
          <w:rFonts w:cs="Arial"/>
          <w:noProof/>
          <w:szCs w:val="22"/>
        </w:rPr>
        <w:t> </w:t>
      </w:r>
      <w:r w:rsidR="00EF7C22">
        <w:rPr>
          <w:rFonts w:cs="Arial"/>
          <w:noProof/>
          <w:szCs w:val="22"/>
        </w:rPr>
        <w:t> </w:t>
      </w:r>
      <w:r w:rsidR="00EF7C22">
        <w:rPr>
          <w:rFonts w:cs="Arial"/>
          <w:noProof/>
          <w:szCs w:val="22"/>
        </w:rPr>
        <w:t> </w:t>
      </w:r>
      <w:r w:rsidR="00EF7C22">
        <w:rPr>
          <w:rFonts w:cs="Arial"/>
          <w:noProof/>
          <w:szCs w:val="22"/>
        </w:rPr>
        <w:t> </w:t>
      </w:r>
      <w:r w:rsidR="007E5B60" w:rsidRPr="00D0553E">
        <w:rPr>
          <w:rFonts w:cs="Arial"/>
          <w:szCs w:val="22"/>
        </w:rPr>
        <w:fldChar w:fldCharType="end"/>
      </w:r>
    </w:p>
    <w:p w:rsidR="00524CC1" w:rsidRDefault="00524CC1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B719BB" w:rsidRDefault="00B719BB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524CC1" w:rsidRDefault="00524CC1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Erfarenheter och önskemål: </w:t>
      </w:r>
      <w:r w:rsidR="007E5B60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7E5B60" w:rsidRPr="00D0553E">
        <w:rPr>
          <w:rFonts w:cs="Arial"/>
          <w:szCs w:val="22"/>
        </w:rPr>
      </w:r>
      <w:r w:rsidR="007E5B60" w:rsidRPr="00D0553E">
        <w:rPr>
          <w:rFonts w:cs="Arial"/>
          <w:szCs w:val="22"/>
        </w:rPr>
        <w:fldChar w:fldCharType="separate"/>
      </w:r>
      <w:r w:rsidR="00EF7C22">
        <w:rPr>
          <w:rFonts w:cs="Arial"/>
          <w:noProof/>
          <w:szCs w:val="22"/>
        </w:rPr>
        <w:t> </w:t>
      </w:r>
      <w:r w:rsidR="00EF7C22">
        <w:rPr>
          <w:rFonts w:cs="Arial"/>
          <w:noProof/>
          <w:szCs w:val="22"/>
        </w:rPr>
        <w:t> </w:t>
      </w:r>
      <w:r w:rsidR="00EF7C22">
        <w:rPr>
          <w:rFonts w:cs="Arial"/>
          <w:noProof/>
          <w:szCs w:val="22"/>
        </w:rPr>
        <w:t> </w:t>
      </w:r>
      <w:r w:rsidR="00EF7C22">
        <w:rPr>
          <w:rFonts w:cs="Arial"/>
          <w:noProof/>
          <w:szCs w:val="22"/>
        </w:rPr>
        <w:t> </w:t>
      </w:r>
      <w:r w:rsidR="00EF7C22">
        <w:rPr>
          <w:rFonts w:cs="Arial"/>
          <w:noProof/>
          <w:szCs w:val="22"/>
        </w:rPr>
        <w:t> </w:t>
      </w:r>
      <w:r w:rsidR="007E5B60" w:rsidRPr="00D0553E">
        <w:rPr>
          <w:rFonts w:cs="Arial"/>
          <w:szCs w:val="22"/>
        </w:rPr>
        <w:fldChar w:fldCharType="end"/>
      </w:r>
    </w:p>
    <w:p w:rsidR="00524CC1" w:rsidRDefault="00524CC1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524CC1" w:rsidRDefault="00524CC1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B719BB" w:rsidRDefault="00B719BB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524CC1" w:rsidRPr="00F3617B" w:rsidRDefault="00524CC1" w:rsidP="0052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0D626C" w:rsidRDefault="000D626C" w:rsidP="006052DF">
      <w:pPr>
        <w:rPr>
          <w:rFonts w:cs="Arial"/>
          <w:sz w:val="24"/>
          <w:szCs w:val="24"/>
        </w:rPr>
      </w:pPr>
    </w:p>
    <w:p w:rsidR="006052DF" w:rsidRDefault="0030503E" w:rsidP="006052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HUR PLANERAS DET FORTSATTA STÖDET</w:t>
      </w:r>
      <w:r w:rsidR="00B07CD7">
        <w:rPr>
          <w:rFonts w:cs="Arial"/>
          <w:b/>
          <w:sz w:val="24"/>
          <w:szCs w:val="24"/>
        </w:rPr>
        <w:t>:</w:t>
      </w:r>
    </w:p>
    <w:p w:rsidR="006052DF" w:rsidRDefault="006052DF" w:rsidP="006052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Särskilt stöd från och med (datum): </w:t>
      </w:r>
      <w:r w:rsidR="007E5B60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7E5B60" w:rsidRPr="00D0553E">
        <w:rPr>
          <w:rFonts w:cs="Arial"/>
          <w:szCs w:val="22"/>
        </w:rPr>
      </w:r>
      <w:r w:rsidR="007E5B60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7E5B60" w:rsidRPr="00D0553E">
        <w:rPr>
          <w:rFonts w:cs="Arial"/>
          <w:szCs w:val="22"/>
        </w:rPr>
        <w:fldChar w:fldCharType="end"/>
      </w: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Förlängd läroplikt från och med (datum): </w:t>
      </w:r>
      <w:r w:rsidR="007E5B60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7E5B60" w:rsidRPr="00D0553E">
        <w:rPr>
          <w:rFonts w:cs="Arial"/>
          <w:szCs w:val="22"/>
        </w:rPr>
      </w:r>
      <w:r w:rsidR="007E5B60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7E5B60" w:rsidRPr="00D0553E">
        <w:rPr>
          <w:rFonts w:cs="Arial"/>
          <w:szCs w:val="22"/>
        </w:rPr>
        <w:fldChar w:fldCharType="end"/>
      </w: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Barnets huvudsakliga undervisningsgrupp: </w:t>
      </w:r>
    </w:p>
    <w:p w:rsidR="00B72F28" w:rsidRDefault="007E5B60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2F28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Tolknings-, biträdestjänster och övriga tjänster: </w:t>
      </w:r>
    </w:p>
    <w:p w:rsidR="00B72F28" w:rsidRDefault="007E5B60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2F28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Nödvändiga undantagsarrangemang och pedagogiska lösningar i inlärningsmiljön: </w:t>
      </w:r>
      <w:r w:rsidR="007E5B60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7E5B60" w:rsidRPr="00D0553E">
        <w:rPr>
          <w:rFonts w:cs="Arial"/>
          <w:szCs w:val="22"/>
        </w:rPr>
      </w:r>
      <w:r w:rsidR="007E5B60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7E5B60" w:rsidRPr="00D0553E">
        <w:rPr>
          <w:rFonts w:cs="Arial"/>
          <w:szCs w:val="22"/>
        </w:rPr>
        <w:fldChar w:fldCharType="end"/>
      </w: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B72F28" w:rsidRDefault="00B72F28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Motivering: </w:t>
      </w:r>
    </w:p>
    <w:p w:rsidR="00B72F28" w:rsidRDefault="007E5B60" w:rsidP="00B72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2F28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="00B72F28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6052DF" w:rsidRDefault="006052DF" w:rsidP="006052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6052DF" w:rsidRDefault="006052DF" w:rsidP="006052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6052DF" w:rsidRPr="00290DB3" w:rsidRDefault="00541CD4" w:rsidP="006052DF">
      <w:pPr>
        <w:rPr>
          <w:rFonts w:cs="Arial"/>
          <w:b/>
          <w:sz w:val="20"/>
        </w:rPr>
      </w:pPr>
      <w:r w:rsidRPr="00290DB3">
        <w:rPr>
          <w:rFonts w:cs="Arial"/>
          <w:b/>
          <w:sz w:val="20"/>
        </w:rPr>
        <w:t xml:space="preserve">OBS! </w:t>
      </w:r>
      <w:r w:rsidRPr="00290DB3">
        <w:rPr>
          <w:rFonts w:cs="Arial"/>
          <w:sz w:val="20"/>
        </w:rPr>
        <w:t>Ett beslu</w:t>
      </w:r>
      <w:r w:rsidR="002920EF" w:rsidRPr="00290DB3">
        <w:rPr>
          <w:rFonts w:cs="Arial"/>
          <w:sz w:val="20"/>
        </w:rPr>
        <w:t>t</w:t>
      </w:r>
      <w:r w:rsidRPr="00290DB3">
        <w:rPr>
          <w:rFonts w:cs="Arial"/>
          <w:sz w:val="20"/>
        </w:rPr>
        <w:t xml:space="preserve"> om särskilt stöd kan fattas redan innan förskoleundervisningen eller den grundläggande utbildningen inleds utan föregående pedagogisk</w:t>
      </w:r>
      <w:r w:rsidR="002920EF" w:rsidRPr="00290DB3">
        <w:rPr>
          <w:rFonts w:cs="Arial"/>
          <w:sz w:val="20"/>
        </w:rPr>
        <w:t>a</w:t>
      </w:r>
      <w:r w:rsidRPr="00290DB3">
        <w:rPr>
          <w:rFonts w:cs="Arial"/>
          <w:sz w:val="20"/>
        </w:rPr>
        <w:t xml:space="preserve"> utredning eller intensifierat stöd om det framgår av e</w:t>
      </w:r>
      <w:r w:rsidR="002920EF" w:rsidRPr="00290DB3">
        <w:rPr>
          <w:rFonts w:cs="Arial"/>
          <w:sz w:val="20"/>
        </w:rPr>
        <w:t>n</w:t>
      </w:r>
      <w:r w:rsidRPr="00290DB3">
        <w:rPr>
          <w:rFonts w:cs="Arial"/>
          <w:sz w:val="20"/>
        </w:rPr>
        <w:t xml:space="preserve"> psykologisk eller medicinsk bedömning att undervisningen till följd av handikapp, sjukdom, försenad utveckling, störningar i känslolivet eller annan jämförbar orsak inte kan ordnas på annat sätt. (</w:t>
      </w:r>
      <w:r w:rsidR="00524CC1" w:rsidRPr="00290DB3">
        <w:rPr>
          <w:rFonts w:cs="Arial"/>
          <w:sz w:val="20"/>
        </w:rPr>
        <w:t xml:space="preserve">Lag om GrU </w:t>
      </w:r>
      <w:smartTag w:uri="urn:schemas-microsoft-com:office:smarttags" w:element="phone">
        <w:smartTagPr>
          <w:attr w:uri="urn:schemas-microsoft-com:office:office" w:name="ls" w:val="trans"/>
        </w:smartTagPr>
        <w:r w:rsidR="00524CC1" w:rsidRPr="00290DB3">
          <w:rPr>
            <w:rFonts w:cs="Arial"/>
            <w:sz w:val="20"/>
          </w:rPr>
          <w:t>2010/642</w:t>
        </w:r>
        <w:r w:rsidR="002920EF" w:rsidRPr="00290DB3">
          <w:rPr>
            <w:rFonts w:cs="Arial"/>
            <w:sz w:val="20"/>
          </w:rPr>
          <w:t xml:space="preserve"> 17</w:t>
        </w:r>
      </w:smartTag>
      <w:r w:rsidR="002920EF" w:rsidRPr="00290DB3">
        <w:rPr>
          <w:rFonts w:cs="Arial"/>
          <w:sz w:val="20"/>
        </w:rPr>
        <w:t>§)</w:t>
      </w:r>
    </w:p>
    <w:p w:rsidR="002920EF" w:rsidRDefault="002920EF" w:rsidP="006052DF">
      <w:pPr>
        <w:rPr>
          <w:rFonts w:cs="Arial"/>
          <w:b/>
          <w:sz w:val="24"/>
          <w:szCs w:val="24"/>
        </w:rPr>
      </w:pPr>
    </w:p>
    <w:p w:rsidR="006052DF" w:rsidRPr="00BA333E" w:rsidRDefault="006052DF" w:rsidP="006052DF">
      <w:pPr>
        <w:rPr>
          <w:rFonts w:cs="Arial"/>
          <w:b/>
          <w:szCs w:val="22"/>
        </w:rPr>
      </w:pPr>
      <w:r w:rsidRPr="00BA333E">
        <w:rPr>
          <w:rFonts w:cs="Arial"/>
          <w:b/>
          <w:szCs w:val="22"/>
        </w:rPr>
        <w:t>BILAGOR</w:t>
      </w:r>
    </w:p>
    <w:p w:rsidR="006052DF" w:rsidRPr="00BA333E" w:rsidRDefault="006052DF" w:rsidP="006052DF">
      <w:pPr>
        <w:rPr>
          <w:rFonts w:cs="Arial"/>
          <w:szCs w:val="22"/>
        </w:rPr>
      </w:pPr>
      <w:r w:rsidRPr="00BA333E">
        <w:rPr>
          <w:rFonts w:cs="Arial"/>
          <w:b/>
          <w:szCs w:val="22"/>
        </w:rPr>
        <w:tab/>
      </w:r>
      <w:r w:rsidR="007E5B60" w:rsidRPr="00BA333E"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 w:rsidRPr="00BA333E">
        <w:rPr>
          <w:rFonts w:cs="Arial"/>
          <w:szCs w:val="22"/>
        </w:rPr>
        <w:instrText xml:space="preserve"> FORMCHECKBOX </w:instrText>
      </w:r>
      <w:r w:rsidR="007E5B60">
        <w:rPr>
          <w:rFonts w:cs="Arial"/>
          <w:szCs w:val="22"/>
        </w:rPr>
      </w:r>
      <w:r w:rsidR="007E5B60">
        <w:rPr>
          <w:rFonts w:cs="Arial"/>
          <w:szCs w:val="22"/>
        </w:rPr>
        <w:fldChar w:fldCharType="separate"/>
      </w:r>
      <w:r w:rsidR="007E5B60" w:rsidRPr="00BA333E">
        <w:rPr>
          <w:rFonts w:cs="Arial"/>
          <w:szCs w:val="22"/>
        </w:rPr>
        <w:fldChar w:fldCharType="end"/>
      </w:r>
      <w:bookmarkEnd w:id="4"/>
      <w:r w:rsidRPr="00BA333E">
        <w:rPr>
          <w:rFonts w:cs="Arial"/>
          <w:szCs w:val="22"/>
        </w:rPr>
        <w:t xml:space="preserve"> Pedagogisk bedömning</w:t>
      </w:r>
    </w:p>
    <w:p w:rsidR="006052DF" w:rsidRPr="00BA333E" w:rsidRDefault="006052DF" w:rsidP="006052DF">
      <w:pPr>
        <w:rPr>
          <w:rFonts w:cs="Arial"/>
          <w:szCs w:val="22"/>
        </w:rPr>
      </w:pPr>
      <w:r w:rsidRPr="00BA333E">
        <w:rPr>
          <w:rFonts w:cs="Arial"/>
          <w:szCs w:val="22"/>
        </w:rPr>
        <w:tab/>
      </w:r>
      <w:r w:rsidR="007E5B60" w:rsidRPr="00BA333E">
        <w:rPr>
          <w:rFonts w:cs="Arial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2"/>
      <w:r w:rsidRPr="00BA333E">
        <w:rPr>
          <w:rFonts w:cs="Arial"/>
          <w:szCs w:val="22"/>
        </w:rPr>
        <w:instrText xml:space="preserve"> FORMCHECKBOX </w:instrText>
      </w:r>
      <w:r w:rsidR="007E5B60">
        <w:rPr>
          <w:rFonts w:cs="Arial"/>
          <w:szCs w:val="22"/>
        </w:rPr>
      </w:r>
      <w:r w:rsidR="007E5B60">
        <w:rPr>
          <w:rFonts w:cs="Arial"/>
          <w:szCs w:val="22"/>
        </w:rPr>
        <w:fldChar w:fldCharType="separate"/>
      </w:r>
      <w:r w:rsidR="007E5B60" w:rsidRPr="00BA333E">
        <w:rPr>
          <w:rFonts w:cs="Arial"/>
          <w:szCs w:val="22"/>
        </w:rPr>
        <w:fldChar w:fldCharType="end"/>
      </w:r>
      <w:bookmarkEnd w:id="5"/>
      <w:r w:rsidR="00457527" w:rsidRPr="00BA333E">
        <w:rPr>
          <w:rFonts w:cs="Arial"/>
          <w:szCs w:val="22"/>
        </w:rPr>
        <w:t xml:space="preserve"> Plan för b</w:t>
      </w:r>
      <w:r w:rsidR="00541CD4" w:rsidRPr="00BA333E">
        <w:rPr>
          <w:rFonts w:cs="Arial"/>
          <w:szCs w:val="22"/>
        </w:rPr>
        <w:t>arnet</w:t>
      </w:r>
      <w:r w:rsidR="00457527" w:rsidRPr="00BA333E">
        <w:rPr>
          <w:rFonts w:cs="Arial"/>
          <w:szCs w:val="22"/>
        </w:rPr>
        <w:t xml:space="preserve">s </w:t>
      </w:r>
      <w:r w:rsidRPr="00BA333E">
        <w:rPr>
          <w:rFonts w:cs="Arial"/>
          <w:szCs w:val="22"/>
        </w:rPr>
        <w:t>lärande</w:t>
      </w:r>
    </w:p>
    <w:p w:rsidR="006052DF" w:rsidRPr="00BA333E" w:rsidRDefault="006052DF" w:rsidP="006052DF">
      <w:pPr>
        <w:rPr>
          <w:rFonts w:cs="Arial"/>
          <w:szCs w:val="22"/>
        </w:rPr>
      </w:pPr>
      <w:r w:rsidRPr="00BA333E">
        <w:rPr>
          <w:rFonts w:cs="Arial"/>
          <w:szCs w:val="22"/>
        </w:rPr>
        <w:tab/>
      </w:r>
    </w:p>
    <w:p w:rsidR="006052DF" w:rsidRPr="00BA333E" w:rsidRDefault="006052DF" w:rsidP="006052DF">
      <w:pPr>
        <w:rPr>
          <w:rFonts w:cs="Arial"/>
          <w:szCs w:val="22"/>
        </w:rPr>
      </w:pPr>
      <w:r w:rsidRPr="00BA333E">
        <w:rPr>
          <w:rFonts w:cs="Arial"/>
          <w:szCs w:val="22"/>
        </w:rPr>
        <w:tab/>
      </w:r>
      <w:r w:rsidR="007E5B60" w:rsidRPr="00BA333E">
        <w:rPr>
          <w:rFonts w:cs="Arial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 w:rsidRPr="00BA333E">
        <w:rPr>
          <w:rFonts w:cs="Arial"/>
          <w:szCs w:val="22"/>
        </w:rPr>
        <w:instrText xml:space="preserve"> FORMCHECKBOX </w:instrText>
      </w:r>
      <w:r w:rsidR="007E5B60">
        <w:rPr>
          <w:rFonts w:cs="Arial"/>
          <w:szCs w:val="22"/>
        </w:rPr>
      </w:r>
      <w:r w:rsidR="007E5B60">
        <w:rPr>
          <w:rFonts w:cs="Arial"/>
          <w:szCs w:val="22"/>
        </w:rPr>
        <w:fldChar w:fldCharType="separate"/>
      </w:r>
      <w:r w:rsidR="007E5B60" w:rsidRPr="00BA333E">
        <w:rPr>
          <w:rFonts w:cs="Arial"/>
          <w:szCs w:val="22"/>
        </w:rPr>
        <w:fldChar w:fldCharType="end"/>
      </w:r>
      <w:bookmarkEnd w:id="6"/>
      <w:r w:rsidRPr="00BA333E">
        <w:rPr>
          <w:rFonts w:cs="Arial"/>
          <w:szCs w:val="22"/>
        </w:rPr>
        <w:t xml:space="preserve"> Psykologutlåtande</w:t>
      </w:r>
    </w:p>
    <w:p w:rsidR="006052DF" w:rsidRPr="00BA333E" w:rsidRDefault="006052DF" w:rsidP="006052DF">
      <w:pPr>
        <w:rPr>
          <w:rFonts w:cs="Arial"/>
          <w:szCs w:val="22"/>
        </w:rPr>
      </w:pPr>
      <w:r w:rsidRPr="00BA333E">
        <w:rPr>
          <w:rFonts w:cs="Arial"/>
          <w:szCs w:val="22"/>
        </w:rPr>
        <w:tab/>
      </w:r>
      <w:r w:rsidR="007E5B60" w:rsidRPr="00BA333E">
        <w:rPr>
          <w:rFonts w:cs="Arial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4"/>
      <w:r w:rsidRPr="00BA333E">
        <w:rPr>
          <w:rFonts w:cs="Arial"/>
          <w:szCs w:val="22"/>
        </w:rPr>
        <w:instrText xml:space="preserve"> FORMCHECKBOX </w:instrText>
      </w:r>
      <w:r w:rsidR="007E5B60">
        <w:rPr>
          <w:rFonts w:cs="Arial"/>
          <w:szCs w:val="22"/>
        </w:rPr>
      </w:r>
      <w:r w:rsidR="007E5B60">
        <w:rPr>
          <w:rFonts w:cs="Arial"/>
          <w:szCs w:val="22"/>
        </w:rPr>
        <w:fldChar w:fldCharType="separate"/>
      </w:r>
      <w:r w:rsidR="007E5B60" w:rsidRPr="00BA333E">
        <w:rPr>
          <w:rFonts w:cs="Arial"/>
          <w:szCs w:val="22"/>
        </w:rPr>
        <w:fldChar w:fldCharType="end"/>
      </w:r>
      <w:bookmarkEnd w:id="7"/>
      <w:r w:rsidRPr="00BA333E">
        <w:rPr>
          <w:rFonts w:cs="Arial"/>
          <w:szCs w:val="22"/>
        </w:rPr>
        <w:t xml:space="preserve"> Medicinskt utlåtande</w:t>
      </w:r>
    </w:p>
    <w:p w:rsidR="006052DF" w:rsidRPr="00BA333E" w:rsidRDefault="006052DF" w:rsidP="006052DF">
      <w:pPr>
        <w:rPr>
          <w:rFonts w:cs="Arial"/>
          <w:szCs w:val="22"/>
        </w:rPr>
      </w:pPr>
      <w:r w:rsidRPr="00BA333E">
        <w:rPr>
          <w:rFonts w:cs="Arial"/>
          <w:szCs w:val="22"/>
        </w:rPr>
        <w:tab/>
      </w:r>
      <w:r w:rsidR="007E5B60" w:rsidRPr="00BA333E">
        <w:rPr>
          <w:rFonts w:cs="Arial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5"/>
      <w:r w:rsidRPr="00BA333E">
        <w:rPr>
          <w:rFonts w:cs="Arial"/>
          <w:szCs w:val="22"/>
        </w:rPr>
        <w:instrText xml:space="preserve"> FORMCHECKBOX </w:instrText>
      </w:r>
      <w:r w:rsidR="007E5B60">
        <w:rPr>
          <w:rFonts w:cs="Arial"/>
          <w:szCs w:val="22"/>
        </w:rPr>
      </w:r>
      <w:r w:rsidR="007E5B60">
        <w:rPr>
          <w:rFonts w:cs="Arial"/>
          <w:szCs w:val="22"/>
        </w:rPr>
        <w:fldChar w:fldCharType="separate"/>
      </w:r>
      <w:r w:rsidR="007E5B60" w:rsidRPr="00BA333E">
        <w:rPr>
          <w:rFonts w:cs="Arial"/>
          <w:szCs w:val="22"/>
        </w:rPr>
        <w:fldChar w:fldCharType="end"/>
      </w:r>
      <w:bookmarkEnd w:id="8"/>
      <w:r w:rsidRPr="00BA333E">
        <w:rPr>
          <w:rFonts w:cs="Arial"/>
          <w:szCs w:val="22"/>
        </w:rPr>
        <w:t xml:space="preserve"> </w:t>
      </w:r>
      <w:r w:rsidR="007E5B60" w:rsidRPr="00BA33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333E">
        <w:rPr>
          <w:rFonts w:cs="Arial"/>
          <w:szCs w:val="22"/>
        </w:rPr>
        <w:instrText xml:space="preserve"> FORMTEXT </w:instrText>
      </w:r>
      <w:r w:rsidR="007E5B60" w:rsidRPr="00BA333E">
        <w:rPr>
          <w:rFonts w:cs="Arial"/>
          <w:szCs w:val="22"/>
        </w:rPr>
      </w:r>
      <w:r w:rsidR="007E5B60" w:rsidRPr="00BA333E">
        <w:rPr>
          <w:rFonts w:cs="Arial"/>
          <w:szCs w:val="22"/>
        </w:rPr>
        <w:fldChar w:fldCharType="separate"/>
      </w:r>
      <w:r w:rsidR="00EF7C22" w:rsidRPr="00BA333E">
        <w:rPr>
          <w:rFonts w:cs="Arial"/>
          <w:szCs w:val="22"/>
        </w:rPr>
        <w:t> </w:t>
      </w:r>
      <w:r w:rsidR="00EF7C22" w:rsidRPr="00BA333E">
        <w:rPr>
          <w:rFonts w:cs="Arial"/>
          <w:szCs w:val="22"/>
        </w:rPr>
        <w:t> </w:t>
      </w:r>
      <w:r w:rsidR="00EF7C22" w:rsidRPr="00BA333E">
        <w:rPr>
          <w:rFonts w:cs="Arial"/>
          <w:szCs w:val="22"/>
        </w:rPr>
        <w:t> </w:t>
      </w:r>
      <w:r w:rsidR="00EF7C22" w:rsidRPr="00BA333E">
        <w:rPr>
          <w:rFonts w:cs="Arial"/>
          <w:szCs w:val="22"/>
        </w:rPr>
        <w:t> </w:t>
      </w:r>
      <w:r w:rsidR="00EF7C22" w:rsidRPr="00BA333E">
        <w:rPr>
          <w:rFonts w:cs="Arial"/>
          <w:szCs w:val="22"/>
        </w:rPr>
        <w:t> </w:t>
      </w:r>
      <w:r w:rsidR="007E5B60" w:rsidRPr="00BA333E">
        <w:rPr>
          <w:rFonts w:cs="Arial"/>
          <w:szCs w:val="22"/>
        </w:rPr>
        <w:fldChar w:fldCharType="end"/>
      </w:r>
    </w:p>
    <w:p w:rsidR="006052DF" w:rsidRPr="00BA333E" w:rsidRDefault="006052DF" w:rsidP="006052DF">
      <w:pPr>
        <w:rPr>
          <w:rFonts w:cs="Arial"/>
          <w:b/>
          <w:szCs w:val="22"/>
        </w:rPr>
      </w:pPr>
    </w:p>
    <w:p w:rsidR="006052DF" w:rsidRPr="00BA333E" w:rsidRDefault="006052DF" w:rsidP="006052DF">
      <w:pPr>
        <w:rPr>
          <w:rFonts w:cs="Arial"/>
          <w:b/>
          <w:szCs w:val="22"/>
        </w:rPr>
      </w:pPr>
      <w:r w:rsidRPr="00BA333E">
        <w:rPr>
          <w:rFonts w:cs="Arial"/>
          <w:b/>
          <w:szCs w:val="22"/>
        </w:rPr>
        <w:t xml:space="preserve">Ärendet </w:t>
      </w:r>
      <w:r w:rsidR="00B72F28">
        <w:rPr>
          <w:rFonts w:cs="Arial"/>
          <w:b/>
          <w:szCs w:val="22"/>
        </w:rPr>
        <w:t xml:space="preserve">har </w:t>
      </w:r>
      <w:r w:rsidRPr="00BA333E">
        <w:rPr>
          <w:rFonts w:cs="Arial"/>
          <w:b/>
          <w:szCs w:val="22"/>
        </w:rPr>
        <w:t xml:space="preserve">behandlats </w:t>
      </w:r>
      <w:r w:rsidR="00B72F28">
        <w:rPr>
          <w:rFonts w:cs="Arial"/>
          <w:b/>
          <w:szCs w:val="22"/>
        </w:rPr>
        <w:t>yrkesövergripande</w:t>
      </w:r>
      <w:r w:rsidRPr="00BA333E">
        <w:rPr>
          <w:rFonts w:cs="Arial"/>
          <w:b/>
          <w:szCs w:val="22"/>
        </w:rPr>
        <w:t>, datum</w:t>
      </w:r>
      <w:r w:rsidR="00E06FA0" w:rsidRPr="00BA333E">
        <w:rPr>
          <w:rFonts w:cs="Arial"/>
          <w:b/>
          <w:szCs w:val="22"/>
        </w:rPr>
        <w:t>:</w:t>
      </w:r>
      <w:r w:rsidRPr="00BA333E">
        <w:rPr>
          <w:rFonts w:cs="Arial"/>
          <w:b/>
          <w:szCs w:val="22"/>
        </w:rPr>
        <w:t xml:space="preserve"> </w:t>
      </w:r>
      <w:r w:rsidR="007E5B60" w:rsidRPr="00BA33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333E">
        <w:rPr>
          <w:rFonts w:cs="Arial"/>
          <w:szCs w:val="22"/>
        </w:rPr>
        <w:instrText xml:space="preserve"> FORMTEXT </w:instrText>
      </w:r>
      <w:r w:rsidR="007E5B60" w:rsidRPr="00BA333E">
        <w:rPr>
          <w:rFonts w:cs="Arial"/>
          <w:szCs w:val="22"/>
        </w:rPr>
      </w:r>
      <w:r w:rsidR="007E5B60" w:rsidRPr="00BA333E">
        <w:rPr>
          <w:rFonts w:cs="Arial"/>
          <w:szCs w:val="22"/>
        </w:rPr>
        <w:fldChar w:fldCharType="separate"/>
      </w:r>
      <w:r w:rsidR="00EF7C22" w:rsidRPr="00BA333E">
        <w:rPr>
          <w:rFonts w:cs="Arial"/>
          <w:noProof/>
          <w:szCs w:val="22"/>
        </w:rPr>
        <w:t> </w:t>
      </w:r>
      <w:r w:rsidR="00EF7C22" w:rsidRPr="00BA333E">
        <w:rPr>
          <w:rFonts w:cs="Arial"/>
          <w:noProof/>
          <w:szCs w:val="22"/>
        </w:rPr>
        <w:t> </w:t>
      </w:r>
      <w:r w:rsidR="00EF7C22" w:rsidRPr="00BA333E">
        <w:rPr>
          <w:rFonts w:cs="Arial"/>
          <w:noProof/>
          <w:szCs w:val="22"/>
        </w:rPr>
        <w:t> </w:t>
      </w:r>
      <w:r w:rsidR="00EF7C22" w:rsidRPr="00BA333E">
        <w:rPr>
          <w:rFonts w:cs="Arial"/>
          <w:noProof/>
          <w:szCs w:val="22"/>
        </w:rPr>
        <w:t> </w:t>
      </w:r>
      <w:r w:rsidR="00EF7C22" w:rsidRPr="00BA333E">
        <w:rPr>
          <w:rFonts w:cs="Arial"/>
          <w:noProof/>
          <w:szCs w:val="22"/>
        </w:rPr>
        <w:t> </w:t>
      </w:r>
      <w:r w:rsidR="007E5B60" w:rsidRPr="00BA333E">
        <w:rPr>
          <w:rFonts w:cs="Arial"/>
          <w:szCs w:val="22"/>
        </w:rPr>
        <w:fldChar w:fldCharType="end"/>
      </w:r>
    </w:p>
    <w:p w:rsidR="006052DF" w:rsidRPr="00BA333E" w:rsidRDefault="006052DF" w:rsidP="006052DF">
      <w:pPr>
        <w:rPr>
          <w:rFonts w:cs="Arial"/>
          <w:szCs w:val="22"/>
        </w:rPr>
      </w:pPr>
    </w:p>
    <w:p w:rsidR="006052DF" w:rsidRPr="00BA333E" w:rsidRDefault="006052DF" w:rsidP="006052DF">
      <w:pPr>
        <w:rPr>
          <w:rFonts w:cs="Arial"/>
          <w:b/>
          <w:szCs w:val="22"/>
        </w:rPr>
      </w:pPr>
      <w:r w:rsidRPr="00BA333E">
        <w:rPr>
          <w:rFonts w:cs="Arial"/>
          <w:szCs w:val="22"/>
        </w:rPr>
        <w:t>Närvarande:</w:t>
      </w:r>
      <w:r w:rsidRPr="00BA333E">
        <w:rPr>
          <w:rFonts w:cs="Arial"/>
          <w:b/>
          <w:szCs w:val="22"/>
        </w:rPr>
        <w:t xml:space="preserve"> </w:t>
      </w:r>
      <w:r w:rsidR="007E5B60" w:rsidRPr="00BA33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A333E">
        <w:rPr>
          <w:rFonts w:cs="Arial"/>
          <w:szCs w:val="22"/>
        </w:rPr>
        <w:instrText xml:space="preserve"> FORMTEXT </w:instrText>
      </w:r>
      <w:r w:rsidR="007E5B60" w:rsidRPr="00BA333E">
        <w:rPr>
          <w:rFonts w:cs="Arial"/>
          <w:szCs w:val="22"/>
        </w:rPr>
      </w:r>
      <w:r w:rsidR="007E5B60" w:rsidRPr="00BA333E">
        <w:rPr>
          <w:rFonts w:cs="Arial"/>
          <w:szCs w:val="22"/>
        </w:rPr>
        <w:fldChar w:fldCharType="separate"/>
      </w:r>
      <w:r w:rsidR="00EF7C22" w:rsidRPr="00BA333E">
        <w:rPr>
          <w:rFonts w:cs="Arial"/>
          <w:noProof/>
          <w:szCs w:val="22"/>
        </w:rPr>
        <w:t> </w:t>
      </w:r>
      <w:r w:rsidR="00EF7C22" w:rsidRPr="00BA333E">
        <w:rPr>
          <w:rFonts w:cs="Arial"/>
          <w:noProof/>
          <w:szCs w:val="22"/>
        </w:rPr>
        <w:t> </w:t>
      </w:r>
      <w:r w:rsidR="00EF7C22" w:rsidRPr="00BA333E">
        <w:rPr>
          <w:rFonts w:cs="Arial"/>
          <w:noProof/>
          <w:szCs w:val="22"/>
        </w:rPr>
        <w:t> </w:t>
      </w:r>
      <w:r w:rsidR="00EF7C22" w:rsidRPr="00BA333E">
        <w:rPr>
          <w:rFonts w:cs="Arial"/>
          <w:noProof/>
          <w:szCs w:val="22"/>
        </w:rPr>
        <w:t> </w:t>
      </w:r>
      <w:r w:rsidR="00EF7C22" w:rsidRPr="00BA333E">
        <w:rPr>
          <w:rFonts w:cs="Arial"/>
          <w:noProof/>
          <w:szCs w:val="22"/>
        </w:rPr>
        <w:t> </w:t>
      </w:r>
      <w:r w:rsidR="007E5B60" w:rsidRPr="00BA333E">
        <w:rPr>
          <w:rFonts w:cs="Arial"/>
          <w:szCs w:val="22"/>
        </w:rPr>
        <w:fldChar w:fldCharType="end"/>
      </w:r>
    </w:p>
    <w:p w:rsidR="006052DF" w:rsidRPr="00BA333E" w:rsidRDefault="006052DF" w:rsidP="006052DF">
      <w:pPr>
        <w:rPr>
          <w:rFonts w:cs="Arial"/>
          <w:b/>
          <w:szCs w:val="22"/>
        </w:rPr>
      </w:pPr>
    </w:p>
    <w:p w:rsidR="006052DF" w:rsidRPr="00BA333E" w:rsidRDefault="006052DF" w:rsidP="006052DF">
      <w:pPr>
        <w:rPr>
          <w:rFonts w:cs="Arial"/>
          <w:szCs w:val="22"/>
        </w:rPr>
      </w:pPr>
    </w:p>
    <w:p w:rsidR="00524CC1" w:rsidRPr="00BA333E" w:rsidRDefault="00524CC1" w:rsidP="00106CC5">
      <w:pPr>
        <w:rPr>
          <w:rFonts w:cs="Arial"/>
          <w:b/>
          <w:szCs w:val="22"/>
        </w:rPr>
      </w:pPr>
    </w:p>
    <w:p w:rsidR="0021088B" w:rsidRPr="00BA333E" w:rsidRDefault="0021088B" w:rsidP="006052DF">
      <w:pPr>
        <w:rPr>
          <w:rFonts w:cs="Arial"/>
          <w:b/>
          <w:szCs w:val="22"/>
        </w:rPr>
      </w:pPr>
      <w:r w:rsidRPr="00BA333E">
        <w:rPr>
          <w:rFonts w:cs="Arial"/>
          <w:b/>
          <w:szCs w:val="22"/>
        </w:rPr>
        <w:t xml:space="preserve"> </w:t>
      </w:r>
      <w:r w:rsidR="00457527" w:rsidRPr="00BA333E">
        <w:rPr>
          <w:rFonts w:cs="Arial"/>
          <w:b/>
          <w:szCs w:val="22"/>
        </w:rPr>
        <w:t xml:space="preserve"> </w:t>
      </w:r>
    </w:p>
    <w:p w:rsidR="00E06FA0" w:rsidRPr="00EA6125" w:rsidRDefault="00E06FA0" w:rsidP="006052DF">
      <w:pPr>
        <w:rPr>
          <w:rFonts w:cs="Arial"/>
          <w:szCs w:val="22"/>
        </w:rPr>
      </w:pPr>
    </w:p>
    <w:p w:rsidR="006052DF" w:rsidRPr="00790A00" w:rsidRDefault="006052DF" w:rsidP="006052DF">
      <w:pPr>
        <w:rPr>
          <w:rFonts w:cs="Arial"/>
          <w:szCs w:val="22"/>
        </w:rPr>
      </w:pPr>
      <w:r w:rsidRPr="00790A00">
        <w:rPr>
          <w:rFonts w:cs="Arial"/>
          <w:szCs w:val="22"/>
        </w:rPr>
        <w:t>____________________________</w:t>
      </w:r>
      <w:r w:rsidR="0021088B" w:rsidRPr="00790A00">
        <w:rPr>
          <w:rFonts w:cs="Arial"/>
          <w:szCs w:val="22"/>
        </w:rPr>
        <w:tab/>
      </w:r>
      <w:r w:rsidR="0021088B" w:rsidRPr="00790A00">
        <w:rPr>
          <w:rFonts w:cs="Arial"/>
          <w:szCs w:val="22"/>
        </w:rPr>
        <w:tab/>
      </w:r>
      <w:r w:rsidRPr="00790A00">
        <w:rPr>
          <w:rFonts w:cs="Arial"/>
          <w:szCs w:val="22"/>
        </w:rPr>
        <w:t>__________________________</w:t>
      </w:r>
    </w:p>
    <w:p w:rsidR="006052DF" w:rsidRPr="00BA333E" w:rsidRDefault="006052DF" w:rsidP="006052DF">
      <w:pPr>
        <w:rPr>
          <w:rFonts w:cs="Arial"/>
          <w:szCs w:val="22"/>
        </w:rPr>
      </w:pPr>
      <w:r w:rsidRPr="00BA333E">
        <w:rPr>
          <w:rFonts w:cs="Arial"/>
          <w:b/>
          <w:szCs w:val="22"/>
        </w:rPr>
        <w:t xml:space="preserve">       </w:t>
      </w:r>
      <w:r w:rsidR="00DE5371" w:rsidRPr="00BA333E">
        <w:rPr>
          <w:rFonts w:cs="Arial"/>
          <w:szCs w:val="22"/>
        </w:rPr>
        <w:t>V</w:t>
      </w:r>
      <w:r w:rsidRPr="00BA333E">
        <w:rPr>
          <w:rFonts w:cs="Arial"/>
          <w:szCs w:val="22"/>
        </w:rPr>
        <w:t>årdnadshavare</w:t>
      </w:r>
      <w:r w:rsidRPr="00BA333E">
        <w:rPr>
          <w:rFonts w:cs="Arial"/>
          <w:szCs w:val="22"/>
        </w:rPr>
        <w:tab/>
      </w:r>
      <w:r w:rsidRPr="00BA333E">
        <w:rPr>
          <w:rFonts w:cs="Arial"/>
          <w:szCs w:val="22"/>
        </w:rPr>
        <w:tab/>
      </w:r>
      <w:r w:rsidRPr="00BA333E">
        <w:rPr>
          <w:rFonts w:cs="Arial"/>
          <w:szCs w:val="22"/>
        </w:rPr>
        <w:tab/>
        <w:t xml:space="preserve">       </w:t>
      </w:r>
      <w:r w:rsidR="00DE5371" w:rsidRPr="00BA333E">
        <w:rPr>
          <w:rFonts w:cs="Arial"/>
          <w:szCs w:val="22"/>
        </w:rPr>
        <w:t>V</w:t>
      </w:r>
      <w:r w:rsidR="0021088B" w:rsidRPr="00BA333E">
        <w:rPr>
          <w:rFonts w:cs="Arial"/>
          <w:szCs w:val="22"/>
        </w:rPr>
        <w:t>årdnadshavare</w:t>
      </w:r>
    </w:p>
    <w:p w:rsidR="006052DF" w:rsidRPr="00BA333E" w:rsidRDefault="006052DF" w:rsidP="006052DF">
      <w:pPr>
        <w:rPr>
          <w:szCs w:val="22"/>
        </w:rPr>
      </w:pPr>
    </w:p>
    <w:p w:rsidR="009F5BD8" w:rsidRPr="00BA333E" w:rsidRDefault="009F5BD8" w:rsidP="006052DF">
      <w:pPr>
        <w:rPr>
          <w:szCs w:val="22"/>
        </w:rPr>
      </w:pPr>
    </w:p>
    <w:p w:rsidR="00457527" w:rsidRPr="00BA333E" w:rsidRDefault="006052DF" w:rsidP="006052DF">
      <w:pPr>
        <w:rPr>
          <w:szCs w:val="22"/>
        </w:rPr>
      </w:pPr>
      <w:r w:rsidRPr="00BA333E">
        <w:rPr>
          <w:szCs w:val="22"/>
        </w:rPr>
        <w:t>________________________________</w:t>
      </w:r>
      <w:r w:rsidR="0021088B" w:rsidRPr="00BA333E">
        <w:rPr>
          <w:szCs w:val="22"/>
        </w:rPr>
        <w:tab/>
        <w:t>____________________________</w:t>
      </w:r>
    </w:p>
    <w:p w:rsidR="00457527" w:rsidRPr="00BA333E" w:rsidRDefault="00E53C3C" w:rsidP="006052DF">
      <w:pPr>
        <w:rPr>
          <w:szCs w:val="22"/>
        </w:rPr>
      </w:pPr>
      <w:r w:rsidRPr="00BA333E">
        <w:rPr>
          <w:szCs w:val="22"/>
        </w:rPr>
        <w:t xml:space="preserve">    </w:t>
      </w:r>
      <w:r w:rsidR="00790A00">
        <w:rPr>
          <w:szCs w:val="22"/>
        </w:rPr>
        <w:t xml:space="preserve">  </w:t>
      </w:r>
      <w:r w:rsidR="00DE5371" w:rsidRPr="00BA333E">
        <w:rPr>
          <w:szCs w:val="22"/>
        </w:rPr>
        <w:t xml:space="preserve"> F</w:t>
      </w:r>
      <w:r w:rsidR="00106CC5" w:rsidRPr="00BA333E">
        <w:rPr>
          <w:szCs w:val="22"/>
        </w:rPr>
        <w:t>örskol</w:t>
      </w:r>
      <w:r w:rsidR="0021088B" w:rsidRPr="00BA333E">
        <w:rPr>
          <w:szCs w:val="22"/>
        </w:rPr>
        <w:t>lärare</w:t>
      </w:r>
      <w:r w:rsidRPr="00BA333E">
        <w:rPr>
          <w:szCs w:val="22"/>
        </w:rPr>
        <w:t xml:space="preserve"> </w:t>
      </w:r>
      <w:r w:rsidR="00790A00">
        <w:rPr>
          <w:szCs w:val="22"/>
        </w:rPr>
        <w:tab/>
        <w:t xml:space="preserve">                                                   </w:t>
      </w:r>
      <w:r w:rsidR="00790A00" w:rsidRPr="00BA333E">
        <w:rPr>
          <w:szCs w:val="22"/>
        </w:rPr>
        <w:t>Speciallärare</w:t>
      </w:r>
      <w:r w:rsidR="00790A00">
        <w:rPr>
          <w:szCs w:val="22"/>
        </w:rPr>
        <w:tab/>
        <w:t xml:space="preserve">        </w:t>
      </w:r>
    </w:p>
    <w:p w:rsidR="00457527" w:rsidRPr="00BA333E" w:rsidRDefault="00106CC5" w:rsidP="006052DF">
      <w:pPr>
        <w:rPr>
          <w:szCs w:val="22"/>
        </w:rPr>
      </w:pPr>
      <w:r w:rsidRPr="00BA333E">
        <w:rPr>
          <w:szCs w:val="22"/>
        </w:rPr>
        <w:tab/>
      </w:r>
      <w:r w:rsidRPr="00BA333E">
        <w:rPr>
          <w:szCs w:val="22"/>
        </w:rPr>
        <w:tab/>
      </w:r>
      <w:r w:rsidRPr="00BA333E">
        <w:rPr>
          <w:szCs w:val="22"/>
        </w:rPr>
        <w:tab/>
      </w:r>
      <w:r w:rsidRPr="00BA333E">
        <w:rPr>
          <w:szCs w:val="22"/>
        </w:rPr>
        <w:tab/>
      </w:r>
      <w:r w:rsidRPr="00BA333E">
        <w:rPr>
          <w:szCs w:val="22"/>
        </w:rPr>
        <w:tab/>
      </w:r>
    </w:p>
    <w:p w:rsidR="009F5BD8" w:rsidRPr="00BA333E" w:rsidRDefault="009F5BD8" w:rsidP="006052DF">
      <w:pPr>
        <w:rPr>
          <w:szCs w:val="22"/>
        </w:rPr>
      </w:pPr>
    </w:p>
    <w:p w:rsidR="00106CC5" w:rsidRPr="00BA333E" w:rsidRDefault="00106CC5" w:rsidP="006052DF">
      <w:pPr>
        <w:rPr>
          <w:szCs w:val="22"/>
        </w:rPr>
      </w:pPr>
      <w:r w:rsidRPr="00BA333E">
        <w:rPr>
          <w:szCs w:val="22"/>
        </w:rPr>
        <w:t>_______________________________</w:t>
      </w:r>
    </w:p>
    <w:p w:rsidR="006052DF" w:rsidRPr="00BA333E" w:rsidRDefault="00DE5371" w:rsidP="006052DF">
      <w:pPr>
        <w:rPr>
          <w:szCs w:val="22"/>
        </w:rPr>
      </w:pPr>
      <w:r w:rsidRPr="00BA333E">
        <w:rPr>
          <w:szCs w:val="22"/>
        </w:rPr>
        <w:t>D</w:t>
      </w:r>
      <w:r w:rsidR="002920EF" w:rsidRPr="00BA333E">
        <w:rPr>
          <w:szCs w:val="22"/>
        </w:rPr>
        <w:t>agvårdsledare</w:t>
      </w:r>
      <w:r w:rsidR="00E53C3C" w:rsidRPr="00BA333E">
        <w:rPr>
          <w:szCs w:val="22"/>
        </w:rPr>
        <w:t xml:space="preserve"> </w:t>
      </w:r>
      <w:r w:rsidR="00E06FA0" w:rsidRPr="00BA333E">
        <w:rPr>
          <w:szCs w:val="22"/>
        </w:rPr>
        <w:t>/</w:t>
      </w:r>
      <w:r w:rsidR="00E53C3C" w:rsidRPr="00BA333E">
        <w:rPr>
          <w:szCs w:val="22"/>
        </w:rPr>
        <w:t xml:space="preserve"> </w:t>
      </w:r>
      <w:r w:rsidRPr="00BA333E">
        <w:rPr>
          <w:szCs w:val="22"/>
        </w:rPr>
        <w:t>D</w:t>
      </w:r>
      <w:r w:rsidR="00106CC5" w:rsidRPr="00BA333E">
        <w:rPr>
          <w:szCs w:val="22"/>
        </w:rPr>
        <w:t>aghemsföreståndare</w:t>
      </w:r>
      <w:r w:rsidR="006052DF" w:rsidRPr="00BA333E">
        <w:rPr>
          <w:szCs w:val="22"/>
        </w:rPr>
        <w:t xml:space="preserve"> </w:t>
      </w:r>
    </w:p>
    <w:p w:rsidR="00106CC5" w:rsidRPr="00BA333E" w:rsidRDefault="00106CC5">
      <w:pPr>
        <w:rPr>
          <w:noProof/>
          <w:szCs w:val="22"/>
          <w:lang w:eastAsia="sv-FI"/>
        </w:rPr>
      </w:pPr>
    </w:p>
    <w:p w:rsidR="00BE53BF" w:rsidRPr="00106CC5" w:rsidRDefault="00BE53BF" w:rsidP="00290DB3">
      <w:pPr>
        <w:rPr>
          <w:b/>
          <w:sz w:val="24"/>
          <w:szCs w:val="24"/>
        </w:rPr>
      </w:pPr>
    </w:p>
    <w:p w:rsidR="00BE53BF" w:rsidRPr="00106CC5" w:rsidRDefault="00BE53BF" w:rsidP="007D5993">
      <w:pPr>
        <w:rPr>
          <w:b/>
          <w:sz w:val="24"/>
          <w:szCs w:val="24"/>
        </w:rPr>
      </w:pPr>
    </w:p>
    <w:sectPr w:rsidR="00BE53BF" w:rsidRPr="00106CC5" w:rsidSect="00852A58">
      <w:footerReference w:type="default" r:id="rId14"/>
      <w:pgSz w:w="11906" w:h="16838"/>
      <w:pgMar w:top="360" w:right="1417" w:bottom="54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D9" w:rsidRDefault="000700D9" w:rsidP="00852A58">
      <w:r>
        <w:separator/>
      </w:r>
    </w:p>
  </w:endnote>
  <w:endnote w:type="continuationSeparator" w:id="0">
    <w:p w:rsidR="000700D9" w:rsidRDefault="000700D9" w:rsidP="0085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58" w:rsidRPr="00CC22DD" w:rsidRDefault="00CC22DD" w:rsidP="00CC22DD">
    <w:pPr>
      <w:pStyle w:val="Sidfot"/>
      <w:tabs>
        <w:tab w:val="clear" w:pos="4536"/>
      </w:tabs>
      <w:rPr>
        <w:rFonts w:cs="Arial"/>
      </w:rPr>
    </w:pPr>
    <w:r>
      <w:rPr>
        <w:rFonts w:ascii="Cambria" w:hAnsi="Cambria"/>
        <w:lang w:val="sv-SE"/>
      </w:rPr>
      <w:t xml:space="preserve"> </w:t>
    </w:r>
    <w:r w:rsidR="009F4C3E">
      <w:rPr>
        <w:rFonts w:ascii="Cambria" w:hAnsi="Cambria"/>
        <w:lang w:val="sv-SE"/>
      </w:rPr>
      <w:t xml:space="preserve">                    </w:t>
    </w:r>
    <w:r>
      <w:rPr>
        <w:rFonts w:ascii="Cambria" w:hAnsi="Cambria"/>
        <w:lang w:val="sv-SE"/>
      </w:rPr>
      <w:t xml:space="preserve">  </w:t>
    </w:r>
    <w:r w:rsidRPr="00CC22DD">
      <w:rPr>
        <w:rFonts w:cs="Arial"/>
        <w:lang w:val="sv-SE"/>
      </w:rPr>
      <w:t xml:space="preserve">Pedagogisk utredning, </w:t>
    </w:r>
    <w:r w:rsidR="00790A00">
      <w:rPr>
        <w:rFonts w:cs="Arial"/>
        <w:lang w:val="sv-SE"/>
      </w:rPr>
      <w:t>förskola</w:t>
    </w:r>
    <w:r w:rsidRPr="00CC22DD">
      <w:rPr>
        <w:rFonts w:cs="Arial"/>
        <w:lang w:val="sv-SE"/>
      </w:rPr>
      <w:t xml:space="preserve"> </w:t>
    </w:r>
    <w:r w:rsidR="00790A00">
      <w:rPr>
        <w:rFonts w:cs="Arial"/>
        <w:lang w:val="sv-SE"/>
      </w:rPr>
      <w:t>september 2014</w:t>
    </w:r>
    <w:r w:rsidR="00852A58" w:rsidRPr="00CC22DD">
      <w:rPr>
        <w:rFonts w:cs="Arial"/>
        <w:lang w:val="sv-SE"/>
      </w:rPr>
      <w:tab/>
      <w:t xml:space="preserve">Sida </w:t>
    </w:r>
    <w:r w:rsidR="007E5B60" w:rsidRPr="00CC22DD">
      <w:rPr>
        <w:rFonts w:cs="Arial"/>
      </w:rPr>
      <w:fldChar w:fldCharType="begin"/>
    </w:r>
    <w:r w:rsidR="00852A58" w:rsidRPr="00CC22DD">
      <w:rPr>
        <w:rFonts w:cs="Arial"/>
      </w:rPr>
      <w:instrText>PAGE   \* MERGEFORMAT</w:instrText>
    </w:r>
    <w:r w:rsidR="007E5B60" w:rsidRPr="00CC22DD">
      <w:rPr>
        <w:rFonts w:cs="Arial"/>
      </w:rPr>
      <w:fldChar w:fldCharType="separate"/>
    </w:r>
    <w:r w:rsidR="003109B6" w:rsidRPr="003109B6">
      <w:rPr>
        <w:rFonts w:cs="Arial"/>
        <w:noProof/>
        <w:lang w:val="sv-SE"/>
      </w:rPr>
      <w:t>1</w:t>
    </w:r>
    <w:r w:rsidR="007E5B60" w:rsidRPr="00CC22DD">
      <w:rPr>
        <w:rFonts w:cs="Arial"/>
      </w:rPr>
      <w:fldChar w:fldCharType="end"/>
    </w:r>
  </w:p>
  <w:p w:rsidR="00852A58" w:rsidRPr="00CC22DD" w:rsidRDefault="00852A58" w:rsidP="00CC22DD">
    <w:pPr>
      <w:pStyle w:val="Sidfot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D9" w:rsidRDefault="000700D9" w:rsidP="00852A58">
      <w:r>
        <w:separator/>
      </w:r>
    </w:p>
  </w:footnote>
  <w:footnote w:type="continuationSeparator" w:id="0">
    <w:p w:rsidR="000700D9" w:rsidRDefault="000700D9" w:rsidP="0085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624"/>
    <w:multiLevelType w:val="hybridMultilevel"/>
    <w:tmpl w:val="1D7C806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5TMwe51roWAyhGJy/U9hvj0/pUw=" w:salt="eriIPO41hMZ38j0zFOqnCA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A1"/>
    <w:rsid w:val="000131FA"/>
    <w:rsid w:val="000157D1"/>
    <w:rsid w:val="000513A5"/>
    <w:rsid w:val="000700D9"/>
    <w:rsid w:val="00073A82"/>
    <w:rsid w:val="00096D69"/>
    <w:rsid w:val="000976C5"/>
    <w:rsid w:val="000A3B58"/>
    <w:rsid w:val="000C4A23"/>
    <w:rsid w:val="000C5368"/>
    <w:rsid w:val="000D626C"/>
    <w:rsid w:val="000E58A4"/>
    <w:rsid w:val="000F1298"/>
    <w:rsid w:val="000F4E33"/>
    <w:rsid w:val="00106CC5"/>
    <w:rsid w:val="0011057A"/>
    <w:rsid w:val="0011329A"/>
    <w:rsid w:val="00121A93"/>
    <w:rsid w:val="001501BB"/>
    <w:rsid w:val="001576D2"/>
    <w:rsid w:val="00161114"/>
    <w:rsid w:val="00180131"/>
    <w:rsid w:val="001B02CF"/>
    <w:rsid w:val="001C69EB"/>
    <w:rsid w:val="001D231E"/>
    <w:rsid w:val="001E3072"/>
    <w:rsid w:val="001F1430"/>
    <w:rsid w:val="0020096F"/>
    <w:rsid w:val="0021088B"/>
    <w:rsid w:val="00236F7D"/>
    <w:rsid w:val="00261F70"/>
    <w:rsid w:val="00266257"/>
    <w:rsid w:val="00290DB3"/>
    <w:rsid w:val="002920EF"/>
    <w:rsid w:val="002F0453"/>
    <w:rsid w:val="0030503E"/>
    <w:rsid w:val="003109B6"/>
    <w:rsid w:val="00321BA5"/>
    <w:rsid w:val="0035611C"/>
    <w:rsid w:val="00357E31"/>
    <w:rsid w:val="003924F1"/>
    <w:rsid w:val="003941D2"/>
    <w:rsid w:val="003A2A37"/>
    <w:rsid w:val="003A4ED1"/>
    <w:rsid w:val="003A4ED8"/>
    <w:rsid w:val="003A6E4F"/>
    <w:rsid w:val="00457527"/>
    <w:rsid w:val="004940BF"/>
    <w:rsid w:val="004A33A1"/>
    <w:rsid w:val="0050098F"/>
    <w:rsid w:val="00515D8B"/>
    <w:rsid w:val="00524B8A"/>
    <w:rsid w:val="00524CC1"/>
    <w:rsid w:val="00541CD4"/>
    <w:rsid w:val="00542D6B"/>
    <w:rsid w:val="00583B58"/>
    <w:rsid w:val="005918B4"/>
    <w:rsid w:val="00594299"/>
    <w:rsid w:val="005A4406"/>
    <w:rsid w:val="005C4ECF"/>
    <w:rsid w:val="005D17D7"/>
    <w:rsid w:val="005D6A7E"/>
    <w:rsid w:val="006052DF"/>
    <w:rsid w:val="0061536A"/>
    <w:rsid w:val="00693033"/>
    <w:rsid w:val="006B4E1D"/>
    <w:rsid w:val="006E200F"/>
    <w:rsid w:val="006F386F"/>
    <w:rsid w:val="006F5EB6"/>
    <w:rsid w:val="0070721E"/>
    <w:rsid w:val="007247F6"/>
    <w:rsid w:val="00743AF6"/>
    <w:rsid w:val="00753C98"/>
    <w:rsid w:val="0076780E"/>
    <w:rsid w:val="00790A00"/>
    <w:rsid w:val="007B379B"/>
    <w:rsid w:val="007D5993"/>
    <w:rsid w:val="007E5B60"/>
    <w:rsid w:val="00814C53"/>
    <w:rsid w:val="00846FED"/>
    <w:rsid w:val="00852A58"/>
    <w:rsid w:val="00855B5E"/>
    <w:rsid w:val="0089434F"/>
    <w:rsid w:val="008B6507"/>
    <w:rsid w:val="008D07A4"/>
    <w:rsid w:val="008D3B6E"/>
    <w:rsid w:val="008E178E"/>
    <w:rsid w:val="008F1D16"/>
    <w:rsid w:val="0093078B"/>
    <w:rsid w:val="00974D5E"/>
    <w:rsid w:val="009A65E5"/>
    <w:rsid w:val="009F4C3E"/>
    <w:rsid w:val="009F5BD8"/>
    <w:rsid w:val="00A32E30"/>
    <w:rsid w:val="00A6589B"/>
    <w:rsid w:val="00A800A8"/>
    <w:rsid w:val="00A87594"/>
    <w:rsid w:val="00A9671C"/>
    <w:rsid w:val="00AA5D1C"/>
    <w:rsid w:val="00AC208F"/>
    <w:rsid w:val="00AC6A73"/>
    <w:rsid w:val="00B07CD7"/>
    <w:rsid w:val="00B61670"/>
    <w:rsid w:val="00B63B66"/>
    <w:rsid w:val="00B719BB"/>
    <w:rsid w:val="00B72F28"/>
    <w:rsid w:val="00B7502F"/>
    <w:rsid w:val="00B8144D"/>
    <w:rsid w:val="00BA333E"/>
    <w:rsid w:val="00BA6507"/>
    <w:rsid w:val="00BB0573"/>
    <w:rsid w:val="00BB7C9D"/>
    <w:rsid w:val="00BC164B"/>
    <w:rsid w:val="00BC31FB"/>
    <w:rsid w:val="00BE53BF"/>
    <w:rsid w:val="00BF3BA2"/>
    <w:rsid w:val="00C017DD"/>
    <w:rsid w:val="00C6258F"/>
    <w:rsid w:val="00C63570"/>
    <w:rsid w:val="00C93DCC"/>
    <w:rsid w:val="00CC22DD"/>
    <w:rsid w:val="00D0599E"/>
    <w:rsid w:val="00D131B8"/>
    <w:rsid w:val="00D262F5"/>
    <w:rsid w:val="00D61F00"/>
    <w:rsid w:val="00D641FD"/>
    <w:rsid w:val="00D960F8"/>
    <w:rsid w:val="00DB00EB"/>
    <w:rsid w:val="00DD4631"/>
    <w:rsid w:val="00DE5371"/>
    <w:rsid w:val="00DF0913"/>
    <w:rsid w:val="00E00DBA"/>
    <w:rsid w:val="00E02148"/>
    <w:rsid w:val="00E06FA0"/>
    <w:rsid w:val="00E14D65"/>
    <w:rsid w:val="00E533DF"/>
    <w:rsid w:val="00E53C3C"/>
    <w:rsid w:val="00E66816"/>
    <w:rsid w:val="00E66C1E"/>
    <w:rsid w:val="00E83A98"/>
    <w:rsid w:val="00E8642F"/>
    <w:rsid w:val="00EA3487"/>
    <w:rsid w:val="00EA6125"/>
    <w:rsid w:val="00EB794F"/>
    <w:rsid w:val="00EF7C22"/>
    <w:rsid w:val="00F04CAB"/>
    <w:rsid w:val="00F05957"/>
    <w:rsid w:val="00F13B94"/>
    <w:rsid w:val="00F32AD3"/>
    <w:rsid w:val="00F55BB9"/>
    <w:rsid w:val="00FC0FB1"/>
    <w:rsid w:val="00FC48C9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DF"/>
    <w:rPr>
      <w:rFonts w:ascii="Arial" w:hAnsi="Arial"/>
      <w:sz w:val="22"/>
      <w:lang w:val="sv-FI" w:eastAsia="sv-SE"/>
    </w:rPr>
  </w:style>
  <w:style w:type="paragraph" w:styleId="Rubrik2">
    <w:name w:val="heading 2"/>
    <w:basedOn w:val="Normal"/>
    <w:next w:val="Normal"/>
    <w:link w:val="Rubrik2Char"/>
    <w:qFormat/>
    <w:rsid w:val="006052D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52DF"/>
    <w:pPr>
      <w:tabs>
        <w:tab w:val="center" w:pos="4536"/>
        <w:tab w:val="right" w:pos="9072"/>
      </w:tabs>
    </w:pPr>
  </w:style>
  <w:style w:type="character" w:customStyle="1" w:styleId="Rubrik2Char">
    <w:name w:val="Rubrik 2 Char"/>
    <w:link w:val="Rubrik2"/>
    <w:rsid w:val="00852A58"/>
    <w:rPr>
      <w:rFonts w:ascii="Arial" w:hAnsi="Arial"/>
      <w:b/>
      <w:bCs/>
      <w:i/>
      <w:iCs/>
      <w:sz w:val="28"/>
      <w:szCs w:val="2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52A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52A58"/>
    <w:rPr>
      <w:rFonts w:ascii="Arial" w:hAnsi="Arial"/>
      <w:sz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A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52A58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2B3AE-3A73-4877-BD67-88C3395C1F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279833-531A-423B-8979-DE45F6798912}">
      <dgm:prSet/>
      <dgm:spPr>
        <a:solidFill>
          <a:srgbClr val="C00000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709043BE-A8FB-400D-A2E1-707F377BC5D8}" type="parTrans" cxnId="{74151799-F022-4A17-96B5-3116A55223BC}">
      <dgm:prSet/>
      <dgm:spPr/>
      <dgm:t>
        <a:bodyPr/>
        <a:lstStyle/>
        <a:p>
          <a:endParaRPr lang="en-US"/>
        </a:p>
      </dgm:t>
    </dgm:pt>
    <dgm:pt modelId="{665AD97D-3930-486D-8746-225C958F2CFC}" type="sibTrans" cxnId="{74151799-F022-4A17-96B5-3116A55223BC}">
      <dgm:prSet/>
      <dgm:spPr/>
      <dgm:t>
        <a:bodyPr/>
        <a:lstStyle/>
        <a:p>
          <a:endParaRPr lang="en-US"/>
        </a:p>
      </dgm:t>
    </dgm:pt>
    <dgm:pt modelId="{B864102B-D2DB-4CD5-BE6B-EFFD35673C8C}">
      <dgm:prSet/>
      <dgm:spPr>
        <a:solidFill>
          <a:srgbClr val="FF9933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28113D64-7BCC-4D0A-B07B-D77CEC3CCA18}" type="parTrans" cxnId="{9320F516-0855-44F0-83A6-2CFE9F6829F0}">
      <dgm:prSet/>
      <dgm:spPr/>
      <dgm:t>
        <a:bodyPr/>
        <a:lstStyle/>
        <a:p>
          <a:endParaRPr lang="en-US"/>
        </a:p>
      </dgm:t>
    </dgm:pt>
    <dgm:pt modelId="{0149AA2A-FD69-47F1-8C4E-D4D68425696C}" type="sibTrans" cxnId="{9320F516-0855-44F0-83A6-2CFE9F6829F0}">
      <dgm:prSet/>
      <dgm:spPr/>
      <dgm:t>
        <a:bodyPr/>
        <a:lstStyle/>
        <a:p>
          <a:endParaRPr lang="en-US"/>
        </a:p>
      </dgm:t>
    </dgm:pt>
    <dgm:pt modelId="{07B9BF38-BF6F-4C47-9920-D32193976772}">
      <dgm:prSet/>
      <dgm:spPr>
        <a:solidFill>
          <a:srgbClr val="517BD9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E85139A1-981F-4532-AC4D-480F79AB096B}" type="parTrans" cxnId="{D28C89FB-CCF3-4281-9355-9E52170C163B}">
      <dgm:prSet/>
      <dgm:spPr/>
      <dgm:t>
        <a:bodyPr/>
        <a:lstStyle/>
        <a:p>
          <a:endParaRPr lang="en-US"/>
        </a:p>
      </dgm:t>
    </dgm:pt>
    <dgm:pt modelId="{FC230C46-9E2E-4A00-8FC4-BC39161C5C92}" type="sibTrans" cxnId="{D28C89FB-CCF3-4281-9355-9E52170C163B}">
      <dgm:prSet/>
      <dgm:spPr/>
      <dgm:t>
        <a:bodyPr/>
        <a:lstStyle/>
        <a:p>
          <a:endParaRPr lang="en-US"/>
        </a:p>
      </dgm:t>
    </dgm:pt>
    <dgm:pt modelId="{CC3DECEF-8366-417D-9D6A-817F3EC21D70}" type="pres">
      <dgm:prSet presAssocID="{5212B3AE-3A73-4877-BD67-88C3395C1F93}" presName="Name0" presStyleCnt="0">
        <dgm:presLayoutVars>
          <dgm:dir/>
          <dgm:animLvl val="lvl"/>
          <dgm:resizeHandles val="exact"/>
        </dgm:presLayoutVars>
      </dgm:prSet>
      <dgm:spPr/>
    </dgm:pt>
    <dgm:pt modelId="{EC693EF4-31E3-438A-9E5E-E3804DA6AAA9}" type="pres">
      <dgm:prSet presAssocID="{D9279833-531A-423B-8979-DE45F6798912}" presName="Name8" presStyleCnt="0"/>
      <dgm:spPr/>
    </dgm:pt>
    <dgm:pt modelId="{7382E338-D425-4B5C-9B33-4C36D534065C}" type="pres">
      <dgm:prSet presAssocID="{D9279833-531A-423B-8979-DE45F679891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F06AE-BA68-432F-AE13-8226A9177034}" type="pres">
      <dgm:prSet presAssocID="{D9279833-531A-423B-8979-DE45F6798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AF526-6BE7-4E9A-8FF7-78B88AE85066}" type="pres">
      <dgm:prSet presAssocID="{B864102B-D2DB-4CD5-BE6B-EFFD35673C8C}" presName="Name8" presStyleCnt="0"/>
      <dgm:spPr/>
    </dgm:pt>
    <dgm:pt modelId="{EDA13DFA-9DAB-4FD0-AFE8-3A5F17F9F46F}" type="pres">
      <dgm:prSet presAssocID="{B864102B-D2DB-4CD5-BE6B-EFFD35673C8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932E-A7ED-4F45-A517-EBF40D87FD41}" type="pres">
      <dgm:prSet presAssocID="{B864102B-D2DB-4CD5-BE6B-EFFD3567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0740-3A62-4A6D-811E-0C05133E5F04}" type="pres">
      <dgm:prSet presAssocID="{07B9BF38-BF6F-4C47-9920-D32193976772}" presName="Name8" presStyleCnt="0"/>
      <dgm:spPr/>
    </dgm:pt>
    <dgm:pt modelId="{072F4271-74DC-4858-AC45-07BD3ED1ABA5}" type="pres">
      <dgm:prSet presAssocID="{07B9BF38-BF6F-4C47-9920-D32193976772}" presName="level" presStyleLbl="node1" presStyleIdx="2" presStyleCnt="3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EDFEF-1C9C-47CC-BDA7-4754477A6A0B}" type="pres">
      <dgm:prSet presAssocID="{07B9BF38-BF6F-4C47-9920-D321939767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20F516-0855-44F0-83A6-2CFE9F6829F0}" srcId="{5212B3AE-3A73-4877-BD67-88C3395C1F93}" destId="{B864102B-D2DB-4CD5-BE6B-EFFD35673C8C}" srcOrd="1" destOrd="0" parTransId="{28113D64-7BCC-4D0A-B07B-D77CEC3CCA18}" sibTransId="{0149AA2A-FD69-47F1-8C4E-D4D68425696C}"/>
    <dgm:cxn modelId="{74151799-F022-4A17-96B5-3116A55223BC}" srcId="{5212B3AE-3A73-4877-BD67-88C3395C1F93}" destId="{D9279833-531A-423B-8979-DE45F6798912}" srcOrd="0" destOrd="0" parTransId="{709043BE-A8FB-400D-A2E1-707F377BC5D8}" sibTransId="{665AD97D-3930-486D-8746-225C958F2CFC}"/>
    <dgm:cxn modelId="{D28C89FB-CCF3-4281-9355-9E52170C163B}" srcId="{5212B3AE-3A73-4877-BD67-88C3395C1F93}" destId="{07B9BF38-BF6F-4C47-9920-D32193976772}" srcOrd="2" destOrd="0" parTransId="{E85139A1-981F-4532-AC4D-480F79AB096B}" sibTransId="{FC230C46-9E2E-4A00-8FC4-BC39161C5C92}"/>
    <dgm:cxn modelId="{AE5DAFF4-FED1-419D-BA6A-95753036C262}" type="presOf" srcId="{D9279833-531A-423B-8979-DE45F6798912}" destId="{7382E338-D425-4B5C-9B33-4C36D534065C}" srcOrd="0" destOrd="0" presId="urn:microsoft.com/office/officeart/2005/8/layout/pyramid1"/>
    <dgm:cxn modelId="{A9946C72-F1FC-4AA4-A0C0-7E20AD10649E}" type="presOf" srcId="{5212B3AE-3A73-4877-BD67-88C3395C1F93}" destId="{CC3DECEF-8366-417D-9D6A-817F3EC21D70}" srcOrd="0" destOrd="0" presId="urn:microsoft.com/office/officeart/2005/8/layout/pyramid1"/>
    <dgm:cxn modelId="{CAA0965E-61CE-4A31-99D5-AC538082FC26}" type="presOf" srcId="{07B9BF38-BF6F-4C47-9920-D32193976772}" destId="{F75EDFEF-1C9C-47CC-BDA7-4754477A6A0B}" srcOrd="1" destOrd="0" presId="urn:microsoft.com/office/officeart/2005/8/layout/pyramid1"/>
    <dgm:cxn modelId="{72743310-CBFB-4EE3-930C-B03DABAB23A7}" type="presOf" srcId="{07B9BF38-BF6F-4C47-9920-D32193976772}" destId="{072F4271-74DC-4858-AC45-07BD3ED1ABA5}" srcOrd="0" destOrd="0" presId="urn:microsoft.com/office/officeart/2005/8/layout/pyramid1"/>
    <dgm:cxn modelId="{6C061A8C-7748-433D-A438-C9D82EBE6859}" type="presOf" srcId="{B864102B-D2DB-4CD5-BE6B-EFFD35673C8C}" destId="{EDA13DFA-9DAB-4FD0-AFE8-3A5F17F9F46F}" srcOrd="0" destOrd="0" presId="urn:microsoft.com/office/officeart/2005/8/layout/pyramid1"/>
    <dgm:cxn modelId="{BD1F67D5-2FDE-4CB1-A0EC-BC266F8D2942}" type="presOf" srcId="{B864102B-D2DB-4CD5-BE6B-EFFD35673C8C}" destId="{D18F932E-A7ED-4F45-A517-EBF40D87FD41}" srcOrd="1" destOrd="0" presId="urn:microsoft.com/office/officeart/2005/8/layout/pyramid1"/>
    <dgm:cxn modelId="{1FB5718A-97DA-427F-A85A-5F6A5A9F81EB}" type="presOf" srcId="{D9279833-531A-423B-8979-DE45F6798912}" destId="{16EF06AE-BA68-432F-AE13-8226A9177034}" srcOrd="1" destOrd="0" presId="urn:microsoft.com/office/officeart/2005/8/layout/pyramid1"/>
    <dgm:cxn modelId="{1A59B32F-4986-4A3D-AF8B-46A9E925F580}" type="presParOf" srcId="{CC3DECEF-8366-417D-9D6A-817F3EC21D70}" destId="{EC693EF4-31E3-438A-9E5E-E3804DA6AAA9}" srcOrd="0" destOrd="0" presId="urn:microsoft.com/office/officeart/2005/8/layout/pyramid1"/>
    <dgm:cxn modelId="{41E92CA4-7B77-43D5-A22B-E3CD7E60B856}" type="presParOf" srcId="{EC693EF4-31E3-438A-9E5E-E3804DA6AAA9}" destId="{7382E338-D425-4B5C-9B33-4C36D534065C}" srcOrd="0" destOrd="0" presId="urn:microsoft.com/office/officeart/2005/8/layout/pyramid1"/>
    <dgm:cxn modelId="{F5CB5622-105B-4E66-AAF3-8DF9B5C5EF7F}" type="presParOf" srcId="{EC693EF4-31E3-438A-9E5E-E3804DA6AAA9}" destId="{16EF06AE-BA68-432F-AE13-8226A9177034}" srcOrd="1" destOrd="0" presId="urn:microsoft.com/office/officeart/2005/8/layout/pyramid1"/>
    <dgm:cxn modelId="{5AB2557C-8401-4666-8705-1075FE6A63A6}" type="presParOf" srcId="{CC3DECEF-8366-417D-9D6A-817F3EC21D70}" destId="{FE3AF526-6BE7-4E9A-8FF7-78B88AE85066}" srcOrd="1" destOrd="0" presId="urn:microsoft.com/office/officeart/2005/8/layout/pyramid1"/>
    <dgm:cxn modelId="{B6B492DA-33CE-4D3C-8D45-1276416C7935}" type="presParOf" srcId="{FE3AF526-6BE7-4E9A-8FF7-78B88AE85066}" destId="{EDA13DFA-9DAB-4FD0-AFE8-3A5F17F9F46F}" srcOrd="0" destOrd="0" presId="urn:microsoft.com/office/officeart/2005/8/layout/pyramid1"/>
    <dgm:cxn modelId="{58880D5D-E3CE-4926-95D7-650EA5E690CC}" type="presParOf" srcId="{FE3AF526-6BE7-4E9A-8FF7-78B88AE85066}" destId="{D18F932E-A7ED-4F45-A517-EBF40D87FD41}" srcOrd="1" destOrd="0" presId="urn:microsoft.com/office/officeart/2005/8/layout/pyramid1"/>
    <dgm:cxn modelId="{EAC9B9A0-3FCC-40C6-B806-7F33996881D1}" type="presParOf" srcId="{CC3DECEF-8366-417D-9D6A-817F3EC21D70}" destId="{58650740-3A62-4A6D-811E-0C05133E5F04}" srcOrd="2" destOrd="0" presId="urn:microsoft.com/office/officeart/2005/8/layout/pyramid1"/>
    <dgm:cxn modelId="{83C20F39-1CA8-4B16-92B0-21D8FCC0E7AD}" type="presParOf" srcId="{58650740-3A62-4A6D-811E-0C05133E5F04}" destId="{072F4271-74DC-4858-AC45-07BD3ED1ABA5}" srcOrd="0" destOrd="0" presId="urn:microsoft.com/office/officeart/2005/8/layout/pyramid1"/>
    <dgm:cxn modelId="{D3B62C32-6D16-4C6D-9B0F-D6E203EA0E66}" type="presParOf" srcId="{58650740-3A62-4A6D-811E-0C05133E5F04}" destId="{F75EDFEF-1C9C-47CC-BDA7-4754477A6A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82E338-D425-4B5C-9B33-4C36D534065C}">
      <dsp:nvSpPr>
        <dsp:cNvPr id="0" name=""/>
        <dsp:cNvSpPr/>
      </dsp:nvSpPr>
      <dsp:spPr>
        <a:xfrm>
          <a:off x="555667" y="0"/>
          <a:ext cx="555667" cy="485732"/>
        </a:xfrm>
        <a:prstGeom prst="trapezoid">
          <a:avLst>
            <a:gd name="adj" fmla="val 57199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555667" y="0"/>
        <a:ext cx="555667" cy="485732"/>
      </dsp:txXfrm>
    </dsp:sp>
    <dsp:sp modelId="{EDA13DFA-9DAB-4FD0-AFE8-3A5F17F9F46F}">
      <dsp:nvSpPr>
        <dsp:cNvPr id="0" name=""/>
        <dsp:cNvSpPr/>
      </dsp:nvSpPr>
      <dsp:spPr>
        <a:xfrm>
          <a:off x="277833" y="485732"/>
          <a:ext cx="1111334" cy="485732"/>
        </a:xfrm>
        <a:prstGeom prst="trapezoid">
          <a:avLst>
            <a:gd name="adj" fmla="val 57199"/>
          </a:avLst>
        </a:prstGeom>
        <a:solidFill>
          <a:srgbClr val="FF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472317" y="485732"/>
        <a:ext cx="722367" cy="485732"/>
      </dsp:txXfrm>
    </dsp:sp>
    <dsp:sp modelId="{072F4271-74DC-4858-AC45-07BD3ED1ABA5}">
      <dsp:nvSpPr>
        <dsp:cNvPr id="0" name=""/>
        <dsp:cNvSpPr/>
      </dsp:nvSpPr>
      <dsp:spPr>
        <a:xfrm>
          <a:off x="0" y="971465"/>
          <a:ext cx="1667002" cy="485732"/>
        </a:xfrm>
        <a:prstGeom prst="trapezoid">
          <a:avLst>
            <a:gd name="adj" fmla="val 57199"/>
          </a:avLst>
        </a:prstGeom>
        <a:solidFill>
          <a:srgbClr val="517B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291725" y="971465"/>
        <a:ext cx="1083551" cy="485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utredning förskola</dc:title>
  <dc:creator>Kronoby kommun</dc:creator>
  <cp:keywords>blankett</cp:keywords>
  <cp:lastModifiedBy>Simon</cp:lastModifiedBy>
  <cp:revision>2</cp:revision>
  <cp:lastPrinted>2009-12-01T11:57:00Z</cp:lastPrinted>
  <dcterms:created xsi:type="dcterms:W3CDTF">2014-10-13T10:37:00Z</dcterms:created>
  <dcterms:modified xsi:type="dcterms:W3CDTF">2014-10-13T10:37:00Z</dcterms:modified>
</cp:coreProperties>
</file>